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C93" w:rsidRDefault="00976E1E" w:rsidP="00495C3E">
      <w:pPr>
        <w:spacing w:after="0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1419225</wp:posOffset>
                </wp:positionH>
                <wp:positionV relativeFrom="paragraph">
                  <wp:posOffset>-319405</wp:posOffset>
                </wp:positionV>
                <wp:extent cx="5240020" cy="491490"/>
                <wp:effectExtent l="0" t="0" r="2540" b="0"/>
                <wp:wrapNone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0020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2446" w:rsidRPr="00FF2446" w:rsidRDefault="00FF2446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  <w:r w:rsidRPr="00FF2446"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Out and about with your new baby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11.75pt;margin-top:-25.15pt;width:412.6pt;height:38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" stroked="f">
                <v:textbox>
                  <w:txbxContent>
                    <w:p w:rsidR="00FF2446" w:rsidRPr="00FF2446" w:rsidRDefault="00FF2446">
                      <w:pPr>
                        <w:rPr>
                          <w:sz w:val="40"/>
                          <w:szCs w:val="40"/>
                        </w:rPr>
                      </w:pPr>
                      <w:r w:rsidRPr="00FF2446">
                        <w:rPr>
                          <w:b/>
                          <w:bCs/>
                          <w:sz w:val="40"/>
                          <w:szCs w:val="40"/>
                        </w:rPr>
                        <w:t>Out and about with your new baby</w:t>
                      </w:r>
                    </w:p>
                  </w:txbxContent>
                </v:textbox>
              </v:shape>
            </w:pict>
          </mc:Fallback>
        </mc:AlternateContent>
      </w:r>
    </w:p>
    <w:p w:rsidR="00FF2446" w:rsidRPr="00FF2446" w:rsidRDefault="00432F56" w:rsidP="00FF2446">
      <w:pPr>
        <w:spacing w:after="0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5177155</wp:posOffset>
            </wp:positionH>
            <wp:positionV relativeFrom="paragraph">
              <wp:posOffset>194310</wp:posOffset>
            </wp:positionV>
            <wp:extent cx="1413510" cy="1146175"/>
            <wp:effectExtent l="19050" t="0" r="0" b="0"/>
            <wp:wrapTight wrapText="bothSides">
              <wp:wrapPolygon edited="0">
                <wp:start x="8151" y="0"/>
                <wp:lineTo x="3202" y="1795"/>
                <wp:lineTo x="2911" y="3590"/>
                <wp:lineTo x="4949" y="5744"/>
                <wp:lineTo x="1164" y="8616"/>
                <wp:lineTo x="0" y="10052"/>
                <wp:lineTo x="-291" y="17591"/>
                <wp:lineTo x="3784" y="20822"/>
                <wp:lineTo x="4367" y="20822"/>
                <wp:lineTo x="16302" y="20822"/>
                <wp:lineTo x="18922" y="20822"/>
                <wp:lineTo x="21251" y="19027"/>
                <wp:lineTo x="21251" y="17232"/>
                <wp:lineTo x="21542" y="13283"/>
                <wp:lineTo x="21542" y="10411"/>
                <wp:lineTo x="21251" y="8257"/>
                <wp:lineTo x="20960" y="5026"/>
                <wp:lineTo x="18631" y="3590"/>
                <wp:lineTo x="11062" y="0"/>
                <wp:lineTo x="8151" y="0"/>
              </wp:wrapPolygon>
            </wp:wrapTight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2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3510" cy="1146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F2446" w:rsidRPr="00FF2446">
        <w:rPr>
          <w:b/>
          <w:bCs/>
          <w:sz w:val="24"/>
          <w:szCs w:val="24"/>
        </w:rPr>
        <w:t>Helpful tips for feeding your baby in public places</w:t>
      </w:r>
    </w:p>
    <w:p w:rsidR="00FF2446" w:rsidRPr="00FF2446" w:rsidRDefault="00FF2446" w:rsidP="00FF2446">
      <w:pPr>
        <w:spacing w:after="0"/>
        <w:rPr>
          <w:sz w:val="24"/>
          <w:szCs w:val="24"/>
        </w:rPr>
      </w:pPr>
    </w:p>
    <w:p w:rsidR="00FF2446" w:rsidRPr="00FF2446" w:rsidRDefault="00FF2446" w:rsidP="00FF2446">
      <w:pPr>
        <w:spacing w:after="0"/>
        <w:rPr>
          <w:b/>
          <w:bCs/>
          <w:sz w:val="24"/>
          <w:szCs w:val="24"/>
        </w:rPr>
      </w:pPr>
      <w:r w:rsidRPr="00FF2446">
        <w:rPr>
          <w:b/>
          <w:bCs/>
          <w:sz w:val="24"/>
          <w:szCs w:val="24"/>
        </w:rPr>
        <w:t>The thought of feeding your baby whilst out and about might feel a little daunting at first but a little planning and preparation can make you feel more confident and remember most people never e</w:t>
      </w:r>
      <w:bookmarkStart w:id="0" w:name="_GoBack"/>
      <w:bookmarkEnd w:id="0"/>
      <w:r w:rsidRPr="00FF2446">
        <w:rPr>
          <w:b/>
          <w:bCs/>
          <w:sz w:val="24"/>
          <w:szCs w:val="24"/>
        </w:rPr>
        <w:t xml:space="preserve">ven realise a mum is breastfeeding! </w:t>
      </w:r>
    </w:p>
    <w:p w:rsidR="00FF2446" w:rsidRPr="00FF2446" w:rsidRDefault="00FF2446" w:rsidP="00FF2446">
      <w:pPr>
        <w:spacing w:after="0"/>
        <w:rPr>
          <w:sz w:val="24"/>
          <w:szCs w:val="24"/>
        </w:rPr>
      </w:pP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Layering your clothing will be helpful, 2 light, loose tops with trousers or skirt is easier for feeding than a one piece top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Loose fitting tops you can lift up are better than a</w:t>
      </w:r>
    </w:p>
    <w:p w:rsidR="00FF2446" w:rsidRPr="00FF2446" w:rsidRDefault="00FF2446" w:rsidP="00FF2446">
      <w:pPr>
        <w:pStyle w:val="ListParagraph"/>
        <w:numPr>
          <w:ilvl w:val="0"/>
          <w:numId w:val="1"/>
        </w:numPr>
        <w:spacing w:after="0"/>
        <w:ind w:left="360"/>
        <w:rPr>
          <w:sz w:val="24"/>
          <w:szCs w:val="24"/>
        </w:rPr>
      </w:pPr>
      <w:proofErr w:type="gramStart"/>
      <w:r w:rsidRPr="00FF2446">
        <w:rPr>
          <w:sz w:val="24"/>
          <w:szCs w:val="24"/>
        </w:rPr>
        <w:t>front</w:t>
      </w:r>
      <w:proofErr w:type="gramEnd"/>
      <w:r w:rsidRPr="00FF2446">
        <w:rPr>
          <w:sz w:val="24"/>
          <w:szCs w:val="24"/>
        </w:rPr>
        <w:t xml:space="preserve"> opening top. You can pop your baby under a loose fitting top without exposing yourself too much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Many mums find wearing a front opening top/cardigan or jacket over their top helps avoid exposing the side of their tummy and midriff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Carry a cotton or silk scarf in your bag so that if you feel a little unsure of yourself when feeding the scarf can be draped over your shoulder and across the baby. This will look more like “normal” clothing than using a muslin cloth or a baby blanket that can make baby uncomfortably warm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The “cradle hold” can be more discreet for feeding in public – if you are not sure ask your midwife or health visitor to show you how to feed like this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Many mums say they feel better feeding in a corner for example in a café, where they can have a wall at their back or to their side. Having a supportive friend or relative with you will help in the early days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It may help to practice feeding in front of a large mirror at home; you will then see what you look like to other people. Most people do not usually notice that a mum is breastfeeding!</w:t>
      </w:r>
    </w:p>
    <w:p w:rsidR="00FF2446" w:rsidRPr="00FF2446" w:rsidRDefault="00FF2446" w:rsidP="00FF2446">
      <w:pPr>
        <w:pStyle w:val="ListParagraph"/>
        <w:numPr>
          <w:ilvl w:val="0"/>
          <w:numId w:val="2"/>
        </w:numPr>
        <w:spacing w:after="0"/>
        <w:ind w:left="360"/>
        <w:rPr>
          <w:sz w:val="24"/>
          <w:szCs w:val="24"/>
        </w:rPr>
      </w:pPr>
      <w:r w:rsidRPr="00FF2446">
        <w:rPr>
          <w:sz w:val="24"/>
          <w:szCs w:val="24"/>
        </w:rPr>
        <w:t>If you have a car some mums find it handy to feed baby in the car when they reach their destination, so that baby has had a good feed before they go shopping</w:t>
      </w:r>
    </w:p>
    <w:p w:rsidR="002509FB" w:rsidRDefault="002509FB" w:rsidP="002509FB">
      <w:pPr>
        <w:pStyle w:val="ListParagraph"/>
        <w:spacing w:after="0"/>
        <w:ind w:left="0"/>
        <w:rPr>
          <w:b/>
          <w:bCs/>
          <w:sz w:val="24"/>
          <w:szCs w:val="24"/>
        </w:rPr>
      </w:pPr>
    </w:p>
    <w:p w:rsidR="00FF2446" w:rsidRPr="00FF2446" w:rsidRDefault="00FF2446" w:rsidP="002509FB">
      <w:pPr>
        <w:pStyle w:val="ListParagraph"/>
        <w:spacing w:after="0"/>
        <w:ind w:left="0"/>
        <w:rPr>
          <w:sz w:val="24"/>
          <w:szCs w:val="24"/>
        </w:rPr>
      </w:pPr>
      <w:r w:rsidRPr="00FF2446">
        <w:rPr>
          <w:b/>
          <w:bCs/>
          <w:sz w:val="24"/>
          <w:szCs w:val="24"/>
        </w:rPr>
        <w:t>Most places would rather have a happy, quiet baby feeding than a crying hungry one! Above all look confident and be proud that you are giving your baby the best start in life!</w:t>
      </w:r>
    </w:p>
    <w:p w:rsidR="00FF2446" w:rsidRDefault="00FF2446" w:rsidP="00495C3E">
      <w:pPr>
        <w:spacing w:after="0"/>
        <w:rPr>
          <w:sz w:val="24"/>
          <w:szCs w:val="24"/>
          <w:lang w:val="en-US"/>
        </w:rPr>
      </w:pPr>
      <w:r>
        <w:rPr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2884625</wp:posOffset>
            </wp:positionH>
            <wp:positionV relativeFrom="paragraph">
              <wp:posOffset>63301</wp:posOffset>
            </wp:positionV>
            <wp:extent cx="1404118" cy="1308583"/>
            <wp:effectExtent l="19050" t="19050" r="24632" b="24917"/>
            <wp:wrapNone/>
            <wp:docPr id="7" name="Picture 7" descr="window sticker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06" name="Picture 2" descr="window sticker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4118" cy="1308583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5"/>
        <w:gridCol w:w="1933"/>
        <w:gridCol w:w="3770"/>
      </w:tblGrid>
      <w:tr w:rsidR="00FF2446" w:rsidTr="00432F56">
        <w:tc>
          <w:tcPr>
            <w:tcW w:w="5070" w:type="dxa"/>
          </w:tcPr>
          <w:p w:rsidR="00FF2446" w:rsidRDefault="00FF2446" w:rsidP="00FF2446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FF2446" w:rsidRPr="00FF2446" w:rsidRDefault="00FF2446" w:rsidP="00FF2446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 w:rsidRPr="00FF2446">
              <w:rPr>
                <w:b/>
                <w:bCs/>
                <w:sz w:val="32"/>
                <w:szCs w:val="32"/>
              </w:rPr>
              <w:t>Look out for this sign!</w:t>
            </w:r>
          </w:p>
          <w:p w:rsidR="00FF2446" w:rsidRDefault="00FF2446" w:rsidP="00FF244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</w:tcPr>
          <w:p w:rsidR="00FF2446" w:rsidRDefault="00FF2446" w:rsidP="00495C3E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3820" w:type="dxa"/>
          </w:tcPr>
          <w:p w:rsidR="00FF2446" w:rsidRDefault="00FF2446" w:rsidP="00FF2446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  <w:p w:rsidR="00FF2446" w:rsidRPr="00FF2446" w:rsidRDefault="00FF2446" w:rsidP="00FF2446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 w:rsidRPr="00FF2446">
              <w:rPr>
                <w:b/>
                <w:bCs/>
                <w:sz w:val="24"/>
                <w:szCs w:val="24"/>
              </w:rPr>
              <w:t>Welsh Government Breastfeeding Welcome scheme</w:t>
            </w:r>
          </w:p>
        </w:tc>
      </w:tr>
    </w:tbl>
    <w:p w:rsidR="00FF2446" w:rsidRDefault="00FF2446" w:rsidP="00495C3E">
      <w:pPr>
        <w:spacing w:after="0"/>
        <w:rPr>
          <w:sz w:val="24"/>
          <w:szCs w:val="24"/>
          <w:lang w:val="en-US"/>
        </w:rPr>
      </w:pPr>
    </w:p>
    <w:p w:rsidR="00FF2446" w:rsidRDefault="00FF2446" w:rsidP="00FF2446">
      <w:pPr>
        <w:spacing w:after="0"/>
        <w:rPr>
          <w:b/>
          <w:bCs/>
          <w:i/>
          <w:iCs/>
          <w:sz w:val="24"/>
          <w:szCs w:val="24"/>
        </w:rPr>
      </w:pPr>
    </w:p>
    <w:p w:rsidR="00FF2446" w:rsidRPr="00FF2446" w:rsidRDefault="00FF2446" w:rsidP="00FF2446">
      <w:pPr>
        <w:spacing w:after="0"/>
        <w:rPr>
          <w:sz w:val="24"/>
          <w:szCs w:val="24"/>
        </w:rPr>
      </w:pPr>
      <w:r w:rsidRPr="00FF2446">
        <w:rPr>
          <w:b/>
          <w:bCs/>
          <w:i/>
          <w:iCs/>
          <w:sz w:val="24"/>
          <w:szCs w:val="24"/>
        </w:rPr>
        <w:t xml:space="preserve">Remember - The </w:t>
      </w:r>
      <w:r w:rsidRPr="00FF2446">
        <w:rPr>
          <w:b/>
          <w:bCs/>
          <w:i/>
          <w:iCs/>
          <w:sz w:val="24"/>
          <w:szCs w:val="24"/>
          <w:u w:val="single"/>
        </w:rPr>
        <w:t>law</w:t>
      </w:r>
      <w:r w:rsidRPr="00FF2446">
        <w:rPr>
          <w:b/>
          <w:bCs/>
          <w:i/>
          <w:iCs/>
          <w:sz w:val="24"/>
          <w:szCs w:val="24"/>
        </w:rPr>
        <w:t xml:space="preserve"> protects a new mum’s right to breastfeed her baby in public places</w:t>
      </w:r>
      <w:r w:rsidRPr="00FF2446">
        <w:rPr>
          <w:sz w:val="24"/>
          <w:szCs w:val="24"/>
        </w:rPr>
        <w:t xml:space="preserve"> </w:t>
      </w:r>
    </w:p>
    <w:sectPr w:rsidR="00FF2446" w:rsidRPr="00FF2446" w:rsidSect="008B5C9D">
      <w:headerReference w:type="default" r:id="rId9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5C3E" w:rsidRDefault="00495C3E" w:rsidP="00495C3E">
      <w:pPr>
        <w:spacing w:after="0" w:line="240" w:lineRule="auto"/>
      </w:pPr>
      <w:r>
        <w:separator/>
      </w:r>
    </w:p>
  </w:endnote>
  <w:end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5C3E" w:rsidRDefault="00495C3E" w:rsidP="00495C3E">
      <w:pPr>
        <w:spacing w:after="0" w:line="240" w:lineRule="auto"/>
      </w:pPr>
      <w:r>
        <w:separator/>
      </w:r>
    </w:p>
  </w:footnote>
  <w:footnote w:type="continuationSeparator" w:id="0">
    <w:p w:rsidR="00495C3E" w:rsidRDefault="00495C3E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5C3E" w:rsidRDefault="00495C3E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783D7B"/>
    <w:multiLevelType w:val="hybridMultilevel"/>
    <w:tmpl w:val="AD7853DE"/>
    <w:lvl w:ilvl="0" w:tplc="425A0296">
      <w:numFmt w:val="bullet"/>
      <w:lvlText w:val="•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270FD0"/>
    <w:multiLevelType w:val="hybridMultilevel"/>
    <w:tmpl w:val="91AAB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C3E"/>
    <w:rsid w:val="002509FB"/>
    <w:rsid w:val="003A4709"/>
    <w:rsid w:val="00432F56"/>
    <w:rsid w:val="00495C3E"/>
    <w:rsid w:val="008B3B38"/>
    <w:rsid w:val="008B5C9D"/>
    <w:rsid w:val="00916061"/>
    <w:rsid w:val="00976E1E"/>
    <w:rsid w:val="00A75328"/>
    <w:rsid w:val="00D7580A"/>
    <w:rsid w:val="00D86901"/>
    <w:rsid w:val="00E0403F"/>
    <w:rsid w:val="00E61499"/>
    <w:rsid w:val="00EC1C93"/>
    <w:rsid w:val="00FF2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5:docId w15:val="{C52336A9-D803-413F-884A-DDA301AFE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  <w:style w:type="paragraph" w:styleId="NormalWeb">
    <w:name w:val="Normal (Web)"/>
    <w:basedOn w:val="Normal"/>
    <w:uiPriority w:val="99"/>
    <w:semiHidden/>
    <w:unhideWhenUsed/>
    <w:rsid w:val="00FF24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FF2446"/>
    <w:pPr>
      <w:ind w:left="720"/>
      <w:contextualSpacing/>
    </w:pPr>
  </w:style>
  <w:style w:type="table" w:styleId="TableGrid">
    <w:name w:val="Table Grid"/>
    <w:basedOn w:val="TableNormal"/>
    <w:uiPriority w:val="59"/>
    <w:rsid w:val="00FF244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Courtney Thomas (BCUHB - Communications)</cp:lastModifiedBy>
  <cp:revision>2</cp:revision>
  <dcterms:created xsi:type="dcterms:W3CDTF">2019-10-09T13:22:00Z</dcterms:created>
  <dcterms:modified xsi:type="dcterms:W3CDTF">2019-10-09T13:22:00Z</dcterms:modified>
</cp:coreProperties>
</file>