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365FEE" w14:textId="77777777" w:rsidR="000F668C" w:rsidRDefault="00877ADD">
      <w:pPr>
        <w:tabs>
          <w:tab w:val="right" w:pos="9351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789B2A80" wp14:editId="73BA6A8E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740AFA42" w14:textId="77777777" w:rsidR="000F668C" w:rsidRDefault="00877ADD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42FBD25" w14:textId="713DC12D" w:rsidR="000F668C" w:rsidRDefault="00877ADD">
      <w:pPr>
        <w:tabs>
          <w:tab w:val="right" w:pos="9351"/>
        </w:tabs>
        <w:spacing w:after="2" w:line="259" w:lineRule="auto"/>
        <w:ind w:left="-10" w:firstLine="0"/>
      </w:pPr>
      <w:r>
        <w:t>Our ref: 451588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1AB104D3" w14:textId="7AB79E38" w:rsidR="000F668C" w:rsidRDefault="00877ADD" w:rsidP="00810D15">
      <w:pPr>
        <w:tabs>
          <w:tab w:val="right" w:pos="9351"/>
        </w:tabs>
        <w:ind w:left="-10" w:firstLine="0"/>
      </w:pPr>
      <w:r>
        <w:t>07th November 2023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t xml:space="preserve"> </w:t>
      </w:r>
    </w:p>
    <w:p w14:paraId="04C4232F" w14:textId="27797CDB" w:rsidR="000F668C" w:rsidRDefault="00877ADD" w:rsidP="00810D15">
      <w:pPr>
        <w:tabs>
          <w:tab w:val="right" w:pos="9351"/>
        </w:tabs>
        <w:ind w:left="-10" w:firstLine="0"/>
      </w:pPr>
      <w:r>
        <w:t xml:space="preserve"> </w:t>
      </w:r>
    </w:p>
    <w:p w14:paraId="0FB2A3C2" w14:textId="77777777" w:rsidR="000F668C" w:rsidRDefault="00877ADD">
      <w:pPr>
        <w:spacing w:after="0" w:line="259" w:lineRule="auto"/>
        <w:ind w:left="0" w:firstLine="0"/>
        <w:jc w:val="right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88402B1" w14:textId="5FF9FC47" w:rsidR="000F668C" w:rsidRDefault="00877ADD">
      <w:pPr>
        <w:spacing w:after="0" w:line="259" w:lineRule="auto"/>
        <w:ind w:left="0" w:firstLine="0"/>
      </w:pPr>
      <w:r>
        <w:t xml:space="preserve"> 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B680A25" w14:textId="77777777" w:rsidR="000F668C" w:rsidRDefault="00877ADD">
      <w:pPr>
        <w:spacing w:after="2" w:line="259" w:lineRule="auto"/>
        <w:ind w:left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0159F45D" w14:textId="77777777" w:rsidR="000F668C" w:rsidRDefault="00877ADD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7300577B" w14:textId="77777777" w:rsidR="000F668C" w:rsidRDefault="00877ADD">
      <w:pPr>
        <w:ind w:left="0" w:right="13"/>
      </w:pPr>
      <w:r>
        <w:t xml:space="preserve">I can confirm that the information requested is held by Betsi Cadwaladr University Health Board. I have attached the information that is being released to you.   </w:t>
      </w:r>
    </w:p>
    <w:p w14:paraId="6F28FB03" w14:textId="77777777" w:rsidR="000F668C" w:rsidRDefault="00877ADD">
      <w:pPr>
        <w:spacing w:after="0" w:line="259" w:lineRule="auto"/>
        <w:ind w:left="0" w:firstLine="0"/>
      </w:pPr>
      <w:r>
        <w:t xml:space="preserve"> </w:t>
      </w:r>
    </w:p>
    <w:p w14:paraId="12329050" w14:textId="77777777" w:rsidR="000F668C" w:rsidRDefault="00877ADD">
      <w:pPr>
        <w:spacing w:after="2" w:line="259" w:lineRule="auto"/>
        <w:ind w:left="0"/>
      </w:pPr>
      <w:r>
        <w:rPr>
          <w:b/>
        </w:rPr>
        <w:t xml:space="preserve">Your request: </w:t>
      </w:r>
      <w:r>
        <w:rPr>
          <w:rFonts w:ascii="Times New Roman" w:eastAsia="Times New Roman" w:hAnsi="Times New Roman" w:cs="Times New Roman"/>
          <w:b/>
        </w:rPr>
        <w:t xml:space="preserve"> </w:t>
      </w:r>
    </w:p>
    <w:p w14:paraId="38D70808" w14:textId="77777777" w:rsidR="000F668C" w:rsidRDefault="00877ADD">
      <w:pPr>
        <w:spacing w:after="0" w:line="259" w:lineRule="auto"/>
        <w:ind w:left="0" w:firstLine="0"/>
      </w:pPr>
      <w:r>
        <w:t xml:space="preserve">  </w:t>
      </w:r>
    </w:p>
    <w:p w14:paraId="2C5BF2E0" w14:textId="77777777" w:rsidR="000F668C" w:rsidRDefault="00877ADD">
      <w:pPr>
        <w:ind w:left="0" w:right="13"/>
      </w:pPr>
      <w:r>
        <w:t xml:space="preserve">I'm requesting information on the numbers of health board employees absent with anxiety/stress/depression/other psychiatric illnesses for the calendar years: </w:t>
      </w:r>
    </w:p>
    <w:p w14:paraId="5E81384A" w14:textId="77777777" w:rsidR="000F668C" w:rsidRDefault="00877ADD">
      <w:pPr>
        <w:ind w:left="0" w:right="13"/>
      </w:pPr>
      <w:r>
        <w:t xml:space="preserve">2017, 2018, 2019, 2020, 2021, 2022 and for 2023 (those months which are available, Jan to September). </w:t>
      </w:r>
    </w:p>
    <w:p w14:paraId="1E596293" w14:textId="77777777" w:rsidR="000F668C" w:rsidRDefault="00877ADD">
      <w:pPr>
        <w:spacing w:after="0" w:line="259" w:lineRule="auto"/>
        <w:ind w:left="0" w:firstLine="0"/>
      </w:pPr>
      <w:r>
        <w:t xml:space="preserve"> </w:t>
      </w:r>
    </w:p>
    <w:p w14:paraId="66276642" w14:textId="77777777" w:rsidR="000F668C" w:rsidRDefault="00877ADD">
      <w:pPr>
        <w:ind w:left="0" w:right="13"/>
      </w:pPr>
      <w:proofErr w:type="gramStart"/>
      <w:r>
        <w:t>Also</w:t>
      </w:r>
      <w:proofErr w:type="gramEnd"/>
      <w:r>
        <w:t xml:space="preserve"> if it was possible to provide alongside the numbers the % absence for anxiety/stress/depression/other psychiatric illnesses as a % of all staff absence for the above periods.   </w:t>
      </w:r>
    </w:p>
    <w:p w14:paraId="108AEF69" w14:textId="77777777" w:rsidR="000F668C" w:rsidRDefault="00877ADD">
      <w:pPr>
        <w:spacing w:after="0" w:line="259" w:lineRule="auto"/>
        <w:ind w:left="0" w:firstLine="0"/>
      </w:pPr>
      <w:r>
        <w:t xml:space="preserve">  </w:t>
      </w:r>
    </w:p>
    <w:p w14:paraId="3D0F452B" w14:textId="77777777" w:rsidR="000F668C" w:rsidRDefault="00877ADD">
      <w:pPr>
        <w:spacing w:after="2" w:line="259" w:lineRule="auto"/>
        <w:ind w:left="0"/>
      </w:pPr>
      <w:r>
        <w:rPr>
          <w:b/>
        </w:rPr>
        <w:t xml:space="preserve">Our response: </w:t>
      </w:r>
    </w:p>
    <w:p w14:paraId="0DDD5B0A" w14:textId="77777777" w:rsidR="000F668C" w:rsidRDefault="00877ADD">
      <w:pPr>
        <w:spacing w:after="0" w:line="259" w:lineRule="auto"/>
        <w:ind w:left="0" w:firstLine="0"/>
      </w:pPr>
      <w:r>
        <w:t xml:space="preserve"> </w:t>
      </w:r>
    </w:p>
    <w:p w14:paraId="7FFA4EFE" w14:textId="77777777" w:rsidR="000F668C" w:rsidRDefault="00877ADD">
      <w:pPr>
        <w:ind w:left="0" w:right="13"/>
      </w:pPr>
      <w:r>
        <w:t xml:space="preserve">Absence reason: S10 Anxiety/Stress/Depression/Other Psychiatric illness. </w:t>
      </w:r>
    </w:p>
    <w:p w14:paraId="40B5679A" w14:textId="77777777" w:rsidR="000F668C" w:rsidRDefault="00877ADD">
      <w:pPr>
        <w:spacing w:after="0" w:line="259" w:lineRule="auto"/>
        <w:ind w:left="0" w:firstLine="0"/>
      </w:pPr>
      <w:r>
        <w:t xml:space="preserve"> </w:t>
      </w:r>
    </w:p>
    <w:p w14:paraId="0A544635" w14:textId="77777777" w:rsidR="000F668C" w:rsidRDefault="00877ADD">
      <w:pPr>
        <w:ind w:left="0" w:right="13"/>
      </w:pPr>
      <w:r>
        <w:t>2023 dates run from 01</w:t>
      </w:r>
      <w:r>
        <w:rPr>
          <w:vertAlign w:val="superscript"/>
        </w:rPr>
        <w:t>st</w:t>
      </w:r>
      <w:r>
        <w:t xml:space="preserve"> Jan – 30</w:t>
      </w:r>
      <w:r>
        <w:rPr>
          <w:vertAlign w:val="superscript"/>
        </w:rPr>
        <w:t>th</w:t>
      </w:r>
      <w:r>
        <w:t xml:space="preserve"> Sept 2023 </w:t>
      </w:r>
    </w:p>
    <w:p w14:paraId="5E1608C3" w14:textId="77777777" w:rsidR="000F668C" w:rsidRDefault="00877ADD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502" w:type="dxa"/>
        <w:tblInd w:w="-108" w:type="dxa"/>
        <w:tblCellMar>
          <w:top w:w="5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101"/>
        <w:gridCol w:w="5233"/>
        <w:gridCol w:w="3168"/>
      </w:tblGrid>
      <w:tr w:rsidR="000F668C" w14:paraId="1D32F24B" w14:textId="77777777">
        <w:trPr>
          <w:trHeight w:val="286"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B12CF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Year </w:t>
            </w:r>
          </w:p>
        </w:tc>
        <w:tc>
          <w:tcPr>
            <w:tcW w:w="5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D4D3D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Number of employees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90648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Sickness absence in % </w:t>
            </w:r>
          </w:p>
        </w:tc>
      </w:tr>
      <w:tr w:rsidR="000F668C" w14:paraId="3979F0EB" w14:textId="77777777">
        <w:trPr>
          <w:trHeight w:val="286"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5DD92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2017 </w:t>
            </w:r>
          </w:p>
        </w:tc>
        <w:tc>
          <w:tcPr>
            <w:tcW w:w="5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1F7F8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1501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294F9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1.19% </w:t>
            </w:r>
          </w:p>
        </w:tc>
      </w:tr>
      <w:tr w:rsidR="000F668C" w14:paraId="133DE0AA" w14:textId="77777777">
        <w:trPr>
          <w:trHeight w:val="286"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C46C2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2018 </w:t>
            </w:r>
          </w:p>
        </w:tc>
        <w:tc>
          <w:tcPr>
            <w:tcW w:w="5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33CB8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1652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D3A2F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1.23% </w:t>
            </w:r>
          </w:p>
        </w:tc>
      </w:tr>
      <w:tr w:rsidR="000F668C" w14:paraId="55E92D25" w14:textId="77777777">
        <w:trPr>
          <w:trHeight w:val="286"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08717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2019 </w:t>
            </w:r>
          </w:p>
        </w:tc>
        <w:tc>
          <w:tcPr>
            <w:tcW w:w="5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B5314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1932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ED1F3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1.42% </w:t>
            </w:r>
          </w:p>
        </w:tc>
      </w:tr>
      <w:tr w:rsidR="000F668C" w14:paraId="39EBE3A2" w14:textId="77777777">
        <w:trPr>
          <w:trHeight w:val="286"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5C46C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2020 </w:t>
            </w:r>
          </w:p>
        </w:tc>
        <w:tc>
          <w:tcPr>
            <w:tcW w:w="5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D5739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2239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80670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1.68% </w:t>
            </w:r>
          </w:p>
        </w:tc>
      </w:tr>
      <w:tr w:rsidR="000F668C" w14:paraId="61566514" w14:textId="77777777">
        <w:trPr>
          <w:trHeight w:val="286"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89BBD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2021 </w:t>
            </w:r>
          </w:p>
        </w:tc>
        <w:tc>
          <w:tcPr>
            <w:tcW w:w="5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B6BFC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2450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AA9F2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1.75% </w:t>
            </w:r>
          </w:p>
        </w:tc>
      </w:tr>
      <w:tr w:rsidR="000F668C" w14:paraId="76638F24" w14:textId="77777777">
        <w:trPr>
          <w:trHeight w:val="286"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0AAFF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2022 </w:t>
            </w:r>
          </w:p>
        </w:tc>
        <w:tc>
          <w:tcPr>
            <w:tcW w:w="5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CE6B4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2284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B8114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1.44% </w:t>
            </w:r>
          </w:p>
        </w:tc>
      </w:tr>
      <w:tr w:rsidR="000F668C" w14:paraId="24B833A5" w14:textId="77777777">
        <w:trPr>
          <w:trHeight w:val="286"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73EBA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2023 </w:t>
            </w:r>
          </w:p>
        </w:tc>
        <w:tc>
          <w:tcPr>
            <w:tcW w:w="5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E6014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2013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8B86E" w14:textId="77777777" w:rsidR="000F668C" w:rsidRDefault="00877ADD">
            <w:pPr>
              <w:spacing w:after="0" w:line="259" w:lineRule="auto"/>
              <w:ind w:left="0" w:firstLine="0"/>
              <w:jc w:val="center"/>
            </w:pPr>
            <w:r>
              <w:t xml:space="preserve">1.48% </w:t>
            </w:r>
          </w:p>
        </w:tc>
      </w:tr>
    </w:tbl>
    <w:p w14:paraId="49A2190F" w14:textId="77777777" w:rsidR="000F668C" w:rsidRDefault="00877ADD">
      <w:pPr>
        <w:spacing w:after="350" w:line="237" w:lineRule="auto"/>
        <w:ind w:left="0" w:right="9284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AA81F4D" w14:textId="77777777" w:rsidR="000F668C" w:rsidRDefault="00877ADD">
      <w:pPr>
        <w:spacing w:after="0" w:line="259" w:lineRule="auto"/>
        <w:ind w:left="0" w:firstLine="0"/>
      </w:pPr>
      <w:r>
        <w:t xml:space="preserve">  </w:t>
      </w:r>
    </w:p>
    <w:p w14:paraId="1DAC5DE7" w14:textId="14501AA5" w:rsidR="000F668C" w:rsidRDefault="00877ADD">
      <w:pPr>
        <w:spacing w:after="0" w:line="259" w:lineRule="auto"/>
        <w:ind w:left="0" w:firstLine="0"/>
      </w:pPr>
      <w:r>
        <w:t xml:space="preserve"> </w:t>
      </w:r>
    </w:p>
    <w:sectPr w:rsidR="000F668C">
      <w:pgSz w:w="11906" w:h="16838"/>
      <w:pgMar w:top="600" w:right="1245" w:bottom="710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668C"/>
    <w:rsid w:val="000F668C"/>
    <w:rsid w:val="00810D15"/>
    <w:rsid w:val="00877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2CE31E"/>
  <w15:docId w15:val="{5D363252-F739-49F9-B34A-A4CF0A72A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4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159</Words>
  <Characters>909</Characters>
  <Application>Microsoft Office Word</Application>
  <DocSecurity>0</DocSecurity>
  <Lines>7</Lines>
  <Paragraphs>2</Paragraphs>
  <ScaleCrop>false</ScaleCrop>
  <Company>Betsi Cadwaladr University Health Board</Company>
  <LinksUpToDate>false</LinksUpToDate>
  <CharactersWithSpaces>1066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Bryn Knowles (BCUHB - Digital, Data and Technology)</dc:creator>
  <cp:keywords/>
  <cp:lastModifiedBy>Carolina Teixeira (BCUHB - Governance &amp; Communications)</cp:lastModifiedBy>
  <cp:revision>3</cp:revision>
  <dcterms:created xsi:type="dcterms:W3CDTF">2024-05-09T15:14:00Z</dcterms:created>
  <dcterms:modified xsi:type="dcterms:W3CDTF">2024-05-15T12:24:00Z</dcterms:modified>
</cp:coreProperties>
</file>