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4C59E" w14:textId="77777777" w:rsidR="00B33231" w:rsidRDefault="00DA36A4">
      <w:pPr>
        <w:tabs>
          <w:tab w:val="right" w:pos="9514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2D98936F" wp14:editId="515CCB09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2F4E10F9" w14:textId="77777777" w:rsidR="00B33231" w:rsidRDefault="00DA36A4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0EDDA60" w14:textId="4791FB84" w:rsidR="00B33231" w:rsidRDefault="00DA36A4">
      <w:pPr>
        <w:tabs>
          <w:tab w:val="right" w:pos="9514"/>
        </w:tabs>
        <w:spacing w:after="0" w:line="259" w:lineRule="auto"/>
        <w:ind w:left="-10" w:firstLine="0"/>
      </w:pPr>
      <w:r>
        <w:t>Our ref: 602733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5BFFF91F" w14:textId="466AC81A" w:rsidR="00B33231" w:rsidRDefault="00DA36A4" w:rsidP="00DA36A4">
      <w:pPr>
        <w:tabs>
          <w:tab w:val="right" w:pos="9514"/>
        </w:tabs>
        <w:ind w:left="-10" w:firstLine="0"/>
      </w:pPr>
      <w:r>
        <w:t>27</w:t>
      </w:r>
      <w:r>
        <w:rPr>
          <w:vertAlign w:val="superscript"/>
        </w:rPr>
        <w:t>th</w:t>
      </w:r>
      <w:r>
        <w:t xml:space="preserve"> of November 2023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t xml:space="preserve"> </w:t>
      </w:r>
    </w:p>
    <w:p w14:paraId="2E00160F" w14:textId="77777777" w:rsidR="00DA36A4" w:rsidRDefault="00DA36A4">
      <w:pPr>
        <w:spacing w:after="0" w:line="259" w:lineRule="auto"/>
        <w:ind w:left="0" w:firstLine="0"/>
      </w:pPr>
    </w:p>
    <w:p w14:paraId="4362FD08" w14:textId="77777777" w:rsidR="00DA36A4" w:rsidRDefault="00DA36A4">
      <w:pPr>
        <w:spacing w:after="0" w:line="259" w:lineRule="auto"/>
        <w:ind w:left="0" w:firstLine="0"/>
      </w:pPr>
    </w:p>
    <w:p w14:paraId="530C28BC" w14:textId="545B0887" w:rsidR="00B33231" w:rsidRDefault="00DA36A4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4839F73" w14:textId="77777777" w:rsidR="00B33231" w:rsidRDefault="00DA36A4">
      <w:pPr>
        <w:spacing w:after="0" w:line="259" w:lineRule="auto"/>
        <w:ind w:left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1888A884" w14:textId="77777777" w:rsidR="00B33231" w:rsidRDefault="00DA36A4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DB58A19" w14:textId="77777777" w:rsidR="00B33231" w:rsidRDefault="00DA36A4">
      <w:pPr>
        <w:ind w:left="0" w:right="176"/>
      </w:pPr>
      <w:r>
        <w:t xml:space="preserve">I can confirm that the information requested is held by Betsi Cadwaladr University Health Board. I have detailed below the information that is being released to you.  </w:t>
      </w:r>
      <w:r>
        <w:t xml:space="preserve"> </w:t>
      </w:r>
    </w:p>
    <w:p w14:paraId="487FB91F" w14:textId="77777777" w:rsidR="00B33231" w:rsidRDefault="00DA36A4">
      <w:pPr>
        <w:spacing w:after="0" w:line="259" w:lineRule="auto"/>
        <w:ind w:left="0" w:firstLine="0"/>
      </w:pPr>
      <w:r>
        <w:t xml:space="preserve"> </w:t>
      </w:r>
    </w:p>
    <w:p w14:paraId="66EDC482" w14:textId="77777777" w:rsidR="00B33231" w:rsidRDefault="00DA36A4">
      <w:pPr>
        <w:spacing w:after="0" w:line="259" w:lineRule="auto"/>
        <w:ind w:left="0"/>
      </w:pPr>
      <w:r>
        <w:rPr>
          <w:b/>
        </w:rPr>
        <w:t xml:space="preserve">Your Request and our </w:t>
      </w:r>
      <w:r>
        <w:rPr>
          <w:b/>
        </w:rPr>
        <w:t>Response:</w:t>
      </w:r>
      <w:r>
        <w:rPr>
          <w:b/>
        </w:rPr>
        <w:t xml:space="preserve"> </w:t>
      </w:r>
    </w:p>
    <w:p w14:paraId="4A989ECB" w14:textId="77777777" w:rsidR="00B33231" w:rsidRDefault="00DA36A4">
      <w:pPr>
        <w:spacing w:after="0" w:line="259" w:lineRule="auto"/>
        <w:ind w:left="0" w:firstLine="0"/>
      </w:pPr>
      <w:r>
        <w:t xml:space="preserve"> </w:t>
      </w:r>
    </w:p>
    <w:p w14:paraId="5C10BD57" w14:textId="77777777" w:rsidR="00B33231" w:rsidRDefault="00DA36A4">
      <w:pPr>
        <w:ind w:left="0" w:right="176"/>
      </w:pPr>
      <w:r>
        <w:t>How many people have been fined for smoking on Hospital premises in Wales since 2007?</w:t>
      </w:r>
      <w:r>
        <w:t xml:space="preserve"> </w:t>
      </w:r>
    </w:p>
    <w:p w14:paraId="093CAC84" w14:textId="77777777" w:rsidR="00B33231" w:rsidRDefault="00DA36A4">
      <w:pPr>
        <w:spacing w:after="0" w:line="259" w:lineRule="auto"/>
        <w:ind w:left="0" w:firstLine="0"/>
      </w:pPr>
      <w:r>
        <w:t xml:space="preserve"> </w:t>
      </w:r>
    </w:p>
    <w:p w14:paraId="77B30BBB" w14:textId="77777777" w:rsidR="00B33231" w:rsidRDefault="00DA36A4">
      <w:pPr>
        <w:ind w:left="0" w:right="176"/>
      </w:pPr>
      <w:r>
        <w:t>Betsi Cadwaladr University Health Board (BCUHB) are currently taking forward a programme of work to encourage smoke- free sites across the Health Board. P</w:t>
      </w:r>
      <w:r>
        <w:t xml:space="preserve">art of this work involves linking with Local Authorities to look at potential enforcement activity for people who are caught smoking on hospital grounds. The enforcement of </w:t>
      </w:r>
      <w:proofErr w:type="spellStart"/>
      <w:r>
        <w:t>smokefree</w:t>
      </w:r>
      <w:proofErr w:type="spellEnd"/>
      <w:r>
        <w:t xml:space="preserve"> legislation on hospital grounds in BCUHB and the issuing of fines comes u</w:t>
      </w:r>
      <w:r>
        <w:t>nder the remit of local authorities in North Wales. To date no fines have been issued to people smoking on hospital grounds in North Wales.</w:t>
      </w:r>
      <w:r>
        <w:t xml:space="preserve"> </w:t>
      </w:r>
    </w:p>
    <w:p w14:paraId="2AD60596" w14:textId="77777777" w:rsidR="00B33231" w:rsidRDefault="00DA36A4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3A35FA3" w14:textId="461E900B" w:rsidR="00B33231" w:rsidRDefault="00B33231">
      <w:pPr>
        <w:spacing w:after="0" w:line="259" w:lineRule="auto"/>
        <w:ind w:left="0" w:firstLine="0"/>
      </w:pPr>
    </w:p>
    <w:sectPr w:rsidR="00B33231">
      <w:pgSz w:w="11906" w:h="16838"/>
      <w:pgMar w:top="600" w:right="1082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3231"/>
    <w:rsid w:val="00B33231"/>
    <w:rsid w:val="00DA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3DBA0E"/>
  <w15:docId w15:val="{0625C316-9669-4BD5-ABF2-83C90E602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0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801</Characters>
  <Application>Microsoft Office Word</Application>
  <DocSecurity>0</DocSecurity>
  <Lines>6</Lines>
  <Paragraphs>1</Paragraphs>
  <ScaleCrop>false</ScaleCrop>
  <Company>Betsi Cadwaladr University Health Board</Company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Alaw Thomas (BCUHB - Digital, Data and Technology)</dc:creator>
  <cp:keywords/>
  <cp:lastModifiedBy>Carolina Teixeira (BCUHB - Governance &amp; Communications)</cp:lastModifiedBy>
  <cp:revision>2</cp:revision>
  <dcterms:created xsi:type="dcterms:W3CDTF">2024-05-21T09:41:00Z</dcterms:created>
  <dcterms:modified xsi:type="dcterms:W3CDTF">2024-05-21T09:41:00Z</dcterms:modified>
</cp:coreProperties>
</file>