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F82DD6" w:rsidRPr="00F82DD6" w14:paraId="7EB76540" w14:textId="77777777" w:rsidTr="00393548">
        <w:trPr>
          <w:trHeight w:val="343"/>
          <w:tblCellSpacing w:w="5" w:type="dxa"/>
        </w:trPr>
        <w:tc>
          <w:tcPr>
            <w:tcW w:w="5267" w:type="dxa"/>
            <w:vAlign w:val="center"/>
          </w:tcPr>
          <w:p w14:paraId="5F65ECD2" w14:textId="77777777" w:rsidR="00F82DD6" w:rsidRPr="00A91E3B" w:rsidRDefault="00F82DD6" w:rsidP="00E62CFC">
            <w:pPr>
              <w:pStyle w:val="Header"/>
              <w:tabs>
                <w:tab w:val="clear" w:pos="4320"/>
                <w:tab w:val="left" w:pos="2098"/>
              </w:tabs>
              <w:ind w:left="-66"/>
              <w:rPr>
                <w:rFonts w:ascii="Arial" w:hAnsi="Arial" w:cs="Arial"/>
                <w:b/>
              </w:rPr>
            </w:pPr>
            <w:r w:rsidRPr="00A91E3B">
              <w:rPr>
                <w:rFonts w:ascii="Arial" w:hAnsi="Arial" w:cs="Arial"/>
                <w:b/>
              </w:rPr>
              <w:t>Ein cyf / Our ref:</w:t>
            </w:r>
            <w:r w:rsidR="00A54146">
              <w:rPr>
                <w:rFonts w:ascii="Arial" w:hAnsi="Arial" w:cs="Arial"/>
                <w:b/>
              </w:rPr>
              <w:t xml:space="preserve"> </w:t>
            </w:r>
            <w:r w:rsidR="00264598">
              <w:rPr>
                <w:rFonts w:ascii="Arial" w:hAnsi="Arial" w:cs="Arial"/>
                <w:b/>
              </w:rPr>
              <w:t>012/21</w:t>
            </w:r>
            <w:r w:rsidR="00F72053">
              <w:rPr>
                <w:rFonts w:ascii="Arial" w:hAnsi="Arial" w:cs="Arial"/>
                <w:b/>
              </w:rPr>
              <w:t xml:space="preserve">/FOI </w:t>
            </w:r>
            <w:r w:rsidRPr="00E62CFC">
              <w:rPr>
                <w:rFonts w:ascii="Arial" w:hAnsi="Arial" w:cs="Arial"/>
              </w:rPr>
              <w:tab/>
            </w:r>
          </w:p>
        </w:tc>
      </w:tr>
      <w:tr w:rsidR="00F82DD6" w:rsidRPr="00F82DD6" w14:paraId="2CD9E784" w14:textId="77777777" w:rsidTr="00393548">
        <w:trPr>
          <w:trHeight w:val="338"/>
          <w:tblCellSpacing w:w="5" w:type="dxa"/>
        </w:trPr>
        <w:tc>
          <w:tcPr>
            <w:tcW w:w="5267" w:type="dxa"/>
            <w:vAlign w:val="center"/>
          </w:tcPr>
          <w:p w14:paraId="2BE5F40E" w14:textId="18AE340B" w:rsidR="00F82DD6" w:rsidRPr="00A91E3B" w:rsidRDefault="00F82DD6" w:rsidP="002208CC">
            <w:pPr>
              <w:pStyle w:val="Header"/>
              <w:tabs>
                <w:tab w:val="clear" w:pos="4320"/>
                <w:tab w:val="left" w:pos="2127"/>
              </w:tabs>
              <w:ind w:left="-66"/>
              <w:rPr>
                <w:noProof/>
                <w:lang w:eastAsia="zh-TW"/>
              </w:rPr>
            </w:pPr>
            <w:r w:rsidRPr="00A91E3B">
              <w:rPr>
                <w:rFonts w:ascii="Arial" w:hAnsi="Arial" w:cs="Arial"/>
                <w:b/>
              </w:rPr>
              <w:t>Dyddiad / Date:</w:t>
            </w:r>
            <w:r w:rsidR="00805362">
              <w:rPr>
                <w:rFonts w:ascii="Arial" w:hAnsi="Arial" w:cs="Arial"/>
                <w:b/>
              </w:rPr>
              <w:t xml:space="preserve"> </w:t>
            </w:r>
            <w:r w:rsidR="006C5277">
              <w:rPr>
                <w:rFonts w:ascii="Arial" w:hAnsi="Arial" w:cs="Arial"/>
              </w:rPr>
              <w:t>7</w:t>
            </w:r>
            <w:r w:rsidR="002208CC" w:rsidRPr="002208CC">
              <w:rPr>
                <w:rFonts w:ascii="Arial" w:hAnsi="Arial" w:cs="Arial"/>
                <w:vertAlign w:val="superscript"/>
              </w:rPr>
              <w:t>th</w:t>
            </w:r>
            <w:r w:rsidR="002208CC">
              <w:rPr>
                <w:rFonts w:ascii="Arial" w:hAnsi="Arial" w:cs="Arial"/>
              </w:rPr>
              <w:t xml:space="preserve"> May </w:t>
            </w:r>
            <w:r w:rsidR="00264598" w:rsidRPr="00264598">
              <w:rPr>
                <w:rFonts w:ascii="Arial" w:hAnsi="Arial" w:cs="Arial"/>
              </w:rPr>
              <w:t>2021</w:t>
            </w:r>
            <w:r w:rsidR="00264598">
              <w:rPr>
                <w:rFonts w:ascii="Arial" w:hAnsi="Arial" w:cs="Arial"/>
                <w:b/>
              </w:rPr>
              <w:t xml:space="preserve"> </w:t>
            </w:r>
          </w:p>
        </w:tc>
      </w:tr>
    </w:tbl>
    <w:p w14:paraId="672A6659" w14:textId="77777777" w:rsidR="00F82DD6" w:rsidRDefault="00F82DD6" w:rsidP="005E6E81">
      <w:pPr>
        <w:pStyle w:val="Heading1"/>
        <w:tabs>
          <w:tab w:val="left" w:pos="720"/>
        </w:tabs>
        <w:rPr>
          <w:rFonts w:ascii="Arial" w:hAnsi="Arial" w:cs="Arial"/>
        </w:rPr>
      </w:pPr>
    </w:p>
    <w:p w14:paraId="0A37501D" w14:textId="77777777" w:rsidR="00F82DD6" w:rsidRDefault="00F82DD6" w:rsidP="005E6E81">
      <w:pPr>
        <w:pStyle w:val="Heading1"/>
        <w:tabs>
          <w:tab w:val="left" w:pos="720"/>
        </w:tabs>
        <w:rPr>
          <w:rFonts w:ascii="Arial" w:hAnsi="Arial" w:cs="Arial"/>
        </w:rPr>
      </w:pPr>
    </w:p>
    <w:p w14:paraId="5DAB6C7B" w14:textId="77777777" w:rsidR="00F82DD6" w:rsidRDefault="00F82DD6" w:rsidP="005E6E81">
      <w:pPr>
        <w:pStyle w:val="Heading1"/>
        <w:tabs>
          <w:tab w:val="left" w:pos="720"/>
        </w:tabs>
        <w:rPr>
          <w:rFonts w:ascii="Arial" w:hAnsi="Arial" w:cs="Arial"/>
        </w:rPr>
      </w:pPr>
    </w:p>
    <w:p w14:paraId="02EB378F" w14:textId="77777777" w:rsidR="00F82DD6" w:rsidRDefault="00F82DD6" w:rsidP="005E6E81">
      <w:pPr>
        <w:pStyle w:val="Heading1"/>
        <w:tabs>
          <w:tab w:val="left" w:pos="720"/>
        </w:tabs>
        <w:rPr>
          <w:rFonts w:ascii="Arial" w:hAnsi="Arial" w:cs="Arial"/>
        </w:rPr>
      </w:pPr>
    </w:p>
    <w:p w14:paraId="5A39BBE3" w14:textId="7AE5047B" w:rsidR="00F82DD6" w:rsidRDefault="00F82DD6" w:rsidP="005E6E81">
      <w:pPr>
        <w:pStyle w:val="Heading1"/>
        <w:tabs>
          <w:tab w:val="left" w:pos="720"/>
        </w:tabs>
        <w:rPr>
          <w:rFonts w:ascii="Arial" w:hAnsi="Arial" w:cs="Arial"/>
        </w:rPr>
      </w:pPr>
      <w:bookmarkStart w:id="0" w:name="_GoBack"/>
      <w:bookmarkEnd w:id="0"/>
    </w:p>
    <w:p w14:paraId="41C8F396" w14:textId="77777777" w:rsidR="00F82DD6" w:rsidRDefault="00F82DD6" w:rsidP="005E6E81">
      <w:pPr>
        <w:pStyle w:val="Heading1"/>
        <w:tabs>
          <w:tab w:val="left" w:pos="720"/>
        </w:tabs>
        <w:rPr>
          <w:rFonts w:ascii="Arial" w:hAnsi="Arial" w:cs="Arial"/>
        </w:rPr>
      </w:pPr>
    </w:p>
    <w:p w14:paraId="72A3D3EC" w14:textId="77777777" w:rsidR="00F82DD6" w:rsidRDefault="00F82DD6" w:rsidP="005E6E81">
      <w:pPr>
        <w:pStyle w:val="Heading1"/>
        <w:tabs>
          <w:tab w:val="left" w:pos="720"/>
        </w:tabs>
        <w:rPr>
          <w:rFonts w:ascii="Arial" w:hAnsi="Arial" w:cs="Arial"/>
        </w:rPr>
      </w:pPr>
    </w:p>
    <w:p w14:paraId="44EAFD9C" w14:textId="77777777" w:rsidR="00E62CFC" w:rsidRPr="00264598" w:rsidRDefault="00E62CFC" w:rsidP="005E6E81">
      <w:pPr>
        <w:rPr>
          <w:rFonts w:ascii="Arial" w:hAnsi="Arial" w:cs="Arial"/>
          <w:color w:val="FF0000"/>
          <w:lang w:val="en-GB"/>
        </w:rPr>
      </w:pPr>
    </w:p>
    <w:p w14:paraId="6DFBC1DF" w14:textId="77777777" w:rsidR="00A54146" w:rsidRDefault="00A54146" w:rsidP="00A54146">
      <w:pPr>
        <w:rPr>
          <w:rFonts w:ascii="Arial" w:hAnsi="Arial" w:cs="Arial"/>
        </w:rPr>
      </w:pPr>
      <w:r w:rsidRPr="007F7FD2">
        <w:rPr>
          <w:rFonts w:ascii="Arial" w:hAnsi="Arial" w:cs="Arial"/>
          <w:color w:val="000000"/>
        </w:rPr>
        <w:t>Further to your request for information dated</w:t>
      </w:r>
      <w:r w:rsidR="00805362" w:rsidRPr="007F7FD2">
        <w:rPr>
          <w:rFonts w:ascii="Arial" w:hAnsi="Arial" w:cs="Arial"/>
          <w:color w:val="000000"/>
        </w:rPr>
        <w:t xml:space="preserve"> </w:t>
      </w:r>
      <w:r w:rsidR="00264598" w:rsidRPr="007F7FD2">
        <w:rPr>
          <w:rFonts w:ascii="Arial" w:hAnsi="Arial" w:cs="Arial"/>
          <w:color w:val="000000"/>
        </w:rPr>
        <w:t>14</w:t>
      </w:r>
      <w:r w:rsidR="00264598" w:rsidRPr="007F7FD2">
        <w:rPr>
          <w:rFonts w:ascii="Arial" w:hAnsi="Arial" w:cs="Arial"/>
          <w:color w:val="000000"/>
          <w:vertAlign w:val="superscript"/>
        </w:rPr>
        <w:t>th</w:t>
      </w:r>
      <w:r w:rsidR="00264598" w:rsidRPr="007F7FD2">
        <w:rPr>
          <w:rFonts w:ascii="Arial" w:hAnsi="Arial" w:cs="Arial"/>
          <w:color w:val="000000"/>
        </w:rPr>
        <w:t xml:space="preserve"> April 2021,</w:t>
      </w:r>
      <w:r w:rsidR="00264598">
        <w:rPr>
          <w:rFonts w:ascii="Arial" w:hAnsi="Arial" w:cs="Arial"/>
        </w:rPr>
        <w:t xml:space="preserve"> </w:t>
      </w:r>
      <w:r>
        <w:rPr>
          <w:rFonts w:ascii="Arial" w:hAnsi="Arial" w:cs="Arial"/>
        </w:rPr>
        <w:t xml:space="preserve">I am pleased to provide the following response. </w:t>
      </w:r>
    </w:p>
    <w:p w14:paraId="4B94D5A5" w14:textId="77777777" w:rsidR="00670716" w:rsidRDefault="00670716" w:rsidP="00A54146">
      <w:pPr>
        <w:rPr>
          <w:rFonts w:ascii="Arial" w:hAnsi="Arial" w:cs="Arial"/>
        </w:rPr>
      </w:pPr>
    </w:p>
    <w:p w14:paraId="2176CFEE" w14:textId="77777777" w:rsidR="00264598" w:rsidRDefault="009D4F69" w:rsidP="006A2E66">
      <w:pPr>
        <w:rPr>
          <w:rFonts w:ascii="Arial" w:hAnsi="Arial" w:cs="Arial"/>
          <w:b/>
        </w:rPr>
      </w:pPr>
      <w:r>
        <w:rPr>
          <w:rFonts w:ascii="Arial" w:hAnsi="Arial" w:cs="Arial"/>
          <w:b/>
        </w:rPr>
        <w:t>Your request</w:t>
      </w:r>
      <w:r w:rsidR="00A54146">
        <w:rPr>
          <w:rFonts w:ascii="Arial" w:hAnsi="Arial" w:cs="Arial"/>
          <w:b/>
        </w:rPr>
        <w:t>:</w:t>
      </w:r>
    </w:p>
    <w:p w14:paraId="3DEEC669" w14:textId="77777777" w:rsidR="008D3DD7" w:rsidRDefault="008D3DD7" w:rsidP="00264598">
      <w:pPr>
        <w:pStyle w:val="PlainText"/>
        <w:rPr>
          <w:rFonts w:ascii="Arial" w:hAnsi="Arial" w:cs="Arial"/>
          <w:sz w:val="24"/>
          <w:szCs w:val="24"/>
        </w:rPr>
      </w:pPr>
    </w:p>
    <w:p w14:paraId="586A35A4" w14:textId="77777777" w:rsidR="00264598" w:rsidRPr="00264598" w:rsidRDefault="00264598" w:rsidP="00264598">
      <w:pPr>
        <w:pStyle w:val="PlainText"/>
        <w:rPr>
          <w:rFonts w:ascii="Arial" w:hAnsi="Arial" w:cs="Arial"/>
          <w:sz w:val="24"/>
          <w:szCs w:val="24"/>
        </w:rPr>
      </w:pPr>
      <w:r w:rsidRPr="00264598">
        <w:rPr>
          <w:rFonts w:ascii="Arial" w:hAnsi="Arial" w:cs="Arial"/>
          <w:sz w:val="24"/>
          <w:szCs w:val="24"/>
        </w:rPr>
        <w:t xml:space="preserve">Please provide the information and/or plans drawn up by </w:t>
      </w:r>
      <w:r w:rsidR="00036693">
        <w:rPr>
          <w:rFonts w:ascii="Arial" w:hAnsi="Arial" w:cs="Arial"/>
          <w:sz w:val="24"/>
          <w:szCs w:val="24"/>
        </w:rPr>
        <w:t xml:space="preserve">Betsi Cadwaladr University Health Board (BCUHB) </w:t>
      </w:r>
      <w:r w:rsidRPr="00264598">
        <w:rPr>
          <w:rFonts w:ascii="Arial" w:hAnsi="Arial" w:cs="Arial"/>
          <w:sz w:val="24"/>
          <w:szCs w:val="24"/>
        </w:rPr>
        <w:t>to provide eligible young people</w:t>
      </w:r>
      <w:r w:rsidR="00EC0012">
        <w:rPr>
          <w:rFonts w:ascii="Arial" w:hAnsi="Arial" w:cs="Arial"/>
          <w:sz w:val="24"/>
          <w:szCs w:val="24"/>
        </w:rPr>
        <w:t>,</w:t>
      </w:r>
      <w:r w:rsidRPr="00264598">
        <w:rPr>
          <w:rFonts w:ascii="Arial" w:hAnsi="Arial" w:cs="Arial"/>
          <w:sz w:val="24"/>
          <w:szCs w:val="24"/>
        </w:rPr>
        <w:t xml:space="preserve"> </w:t>
      </w:r>
      <w:r w:rsidRPr="007F7FD2">
        <w:rPr>
          <w:rFonts w:ascii="Arial" w:hAnsi="Arial" w:cs="Arial"/>
          <w:color w:val="000000"/>
          <w:sz w:val="24"/>
          <w:szCs w:val="24"/>
        </w:rPr>
        <w:t>from the 2019/2020 and 2020/2021 academic school years</w:t>
      </w:r>
      <w:r w:rsidR="008D3DD7">
        <w:rPr>
          <w:rFonts w:ascii="Arial" w:hAnsi="Arial" w:cs="Arial"/>
          <w:color w:val="000000"/>
          <w:sz w:val="24"/>
          <w:szCs w:val="24"/>
        </w:rPr>
        <w:t xml:space="preserve">, </w:t>
      </w:r>
      <w:r w:rsidRPr="007F7FD2">
        <w:rPr>
          <w:rFonts w:ascii="Arial" w:hAnsi="Arial" w:cs="Arial"/>
          <w:color w:val="000000"/>
          <w:sz w:val="24"/>
          <w:szCs w:val="24"/>
        </w:rPr>
        <w:t xml:space="preserve">with their first dose of the </w:t>
      </w:r>
      <w:r w:rsidR="00EB7826">
        <w:rPr>
          <w:rFonts w:ascii="Arial" w:hAnsi="Arial" w:cs="Arial"/>
          <w:color w:val="000000"/>
          <w:sz w:val="24"/>
          <w:szCs w:val="24"/>
          <w:lang w:val="en"/>
        </w:rPr>
        <w:t xml:space="preserve">Human Papillomavirus </w:t>
      </w:r>
      <w:r w:rsidR="00036693">
        <w:rPr>
          <w:rFonts w:ascii="Arial" w:hAnsi="Arial" w:cs="Arial"/>
          <w:color w:val="000000"/>
          <w:sz w:val="24"/>
          <w:szCs w:val="24"/>
        </w:rPr>
        <w:t>(</w:t>
      </w:r>
      <w:r w:rsidRPr="007F7FD2">
        <w:rPr>
          <w:rFonts w:ascii="Arial" w:hAnsi="Arial" w:cs="Arial"/>
          <w:color w:val="000000"/>
          <w:sz w:val="24"/>
          <w:szCs w:val="24"/>
        </w:rPr>
        <w:t>HPV</w:t>
      </w:r>
      <w:r w:rsidR="00036693" w:rsidRPr="007F7FD2">
        <w:rPr>
          <w:rFonts w:ascii="Arial" w:hAnsi="Arial" w:cs="Arial"/>
          <w:color w:val="000000"/>
          <w:sz w:val="24"/>
          <w:szCs w:val="24"/>
        </w:rPr>
        <w:t>)</w:t>
      </w:r>
      <w:r w:rsidRPr="007F7FD2">
        <w:rPr>
          <w:rFonts w:ascii="Arial" w:hAnsi="Arial" w:cs="Arial"/>
          <w:color w:val="000000"/>
          <w:sz w:val="24"/>
          <w:szCs w:val="24"/>
        </w:rPr>
        <w:t xml:space="preserve"> vaccine as recommended by</w:t>
      </w:r>
      <w:r w:rsidR="00036693" w:rsidRPr="007F7FD2">
        <w:rPr>
          <w:rFonts w:ascii="Arial" w:hAnsi="Arial" w:cs="Arial"/>
          <w:color w:val="000000"/>
          <w:sz w:val="24"/>
          <w:szCs w:val="24"/>
        </w:rPr>
        <w:t xml:space="preserve"> </w:t>
      </w:r>
      <w:r w:rsidR="00EC0012">
        <w:rPr>
          <w:rFonts w:ascii="Arial" w:hAnsi="Arial" w:cs="Arial"/>
          <w:color w:val="000000"/>
          <w:sz w:val="24"/>
          <w:szCs w:val="24"/>
          <w:lang w:val="en"/>
        </w:rPr>
        <w:t>t</w:t>
      </w:r>
      <w:r w:rsidR="00EC0012" w:rsidRPr="007F7FD2">
        <w:rPr>
          <w:rFonts w:ascii="Arial" w:hAnsi="Arial" w:cs="Arial"/>
          <w:color w:val="000000"/>
          <w:sz w:val="24"/>
          <w:szCs w:val="24"/>
          <w:lang w:val="en"/>
        </w:rPr>
        <w:t xml:space="preserve">he </w:t>
      </w:r>
      <w:r w:rsidR="00036693" w:rsidRPr="007F7FD2">
        <w:rPr>
          <w:rFonts w:ascii="Arial" w:hAnsi="Arial" w:cs="Arial"/>
          <w:color w:val="000000"/>
          <w:sz w:val="24"/>
          <w:szCs w:val="24"/>
          <w:lang w:val="en"/>
        </w:rPr>
        <w:t>Joint Committee on Vaccination and Immunisation</w:t>
      </w:r>
      <w:r w:rsidRPr="007F7FD2">
        <w:rPr>
          <w:rFonts w:ascii="Arial" w:hAnsi="Arial" w:cs="Arial"/>
          <w:color w:val="000000"/>
          <w:sz w:val="24"/>
          <w:szCs w:val="24"/>
        </w:rPr>
        <w:t xml:space="preserve"> </w:t>
      </w:r>
      <w:r w:rsidR="00036693" w:rsidRPr="007F7FD2">
        <w:rPr>
          <w:rFonts w:ascii="Arial" w:hAnsi="Arial" w:cs="Arial"/>
          <w:color w:val="000000"/>
          <w:sz w:val="24"/>
          <w:szCs w:val="24"/>
        </w:rPr>
        <w:t>(</w:t>
      </w:r>
      <w:r w:rsidRPr="007F7FD2">
        <w:rPr>
          <w:rFonts w:ascii="Arial" w:hAnsi="Arial" w:cs="Arial"/>
          <w:color w:val="000000"/>
          <w:sz w:val="24"/>
          <w:szCs w:val="24"/>
        </w:rPr>
        <w:t>JCVI</w:t>
      </w:r>
      <w:r w:rsidR="00036693" w:rsidRPr="007F7FD2">
        <w:rPr>
          <w:rFonts w:ascii="Arial" w:hAnsi="Arial" w:cs="Arial"/>
          <w:color w:val="000000"/>
          <w:sz w:val="24"/>
          <w:szCs w:val="24"/>
        </w:rPr>
        <w:t xml:space="preserve">) guidance dated </w:t>
      </w:r>
      <w:r w:rsidRPr="007F7FD2">
        <w:rPr>
          <w:rFonts w:ascii="Arial" w:hAnsi="Arial" w:cs="Arial"/>
          <w:color w:val="000000"/>
          <w:sz w:val="24"/>
          <w:szCs w:val="24"/>
        </w:rPr>
        <w:t>16</w:t>
      </w:r>
      <w:r w:rsidRPr="007F7FD2">
        <w:rPr>
          <w:rFonts w:ascii="Arial" w:hAnsi="Arial" w:cs="Arial"/>
          <w:color w:val="000000"/>
          <w:sz w:val="24"/>
          <w:szCs w:val="24"/>
          <w:vertAlign w:val="superscript"/>
        </w:rPr>
        <w:t>th</w:t>
      </w:r>
      <w:r w:rsidRPr="007F7FD2">
        <w:rPr>
          <w:rFonts w:ascii="Arial" w:hAnsi="Arial" w:cs="Arial"/>
          <w:color w:val="000000"/>
          <w:sz w:val="24"/>
          <w:szCs w:val="24"/>
        </w:rPr>
        <w:t xml:space="preserve"> July 2020.</w:t>
      </w:r>
      <w:r w:rsidRPr="00264598">
        <w:rPr>
          <w:rFonts w:ascii="Arial" w:hAnsi="Arial" w:cs="Arial"/>
          <w:sz w:val="24"/>
          <w:szCs w:val="24"/>
        </w:rPr>
        <w:t xml:space="preserve"> </w:t>
      </w:r>
    </w:p>
    <w:p w14:paraId="3656B9AB" w14:textId="77777777" w:rsidR="00EC0012" w:rsidRDefault="00EC0012" w:rsidP="00FD74FF">
      <w:pPr>
        <w:rPr>
          <w:rFonts w:ascii="Arial" w:hAnsi="Arial" w:cs="Arial"/>
          <w:b/>
        </w:rPr>
      </w:pPr>
    </w:p>
    <w:p w14:paraId="72E04047" w14:textId="77777777" w:rsidR="00FD74FF" w:rsidRDefault="00973F45" w:rsidP="00FD74FF">
      <w:pPr>
        <w:rPr>
          <w:rFonts w:ascii="Arial" w:hAnsi="Arial" w:cs="Arial"/>
          <w:b/>
        </w:rPr>
      </w:pPr>
      <w:r>
        <w:rPr>
          <w:rFonts w:ascii="Arial" w:hAnsi="Arial" w:cs="Arial"/>
          <w:b/>
        </w:rPr>
        <w:t>Our r</w:t>
      </w:r>
      <w:r w:rsidR="00FD74FF">
        <w:rPr>
          <w:rFonts w:ascii="Arial" w:hAnsi="Arial" w:cs="Arial"/>
          <w:b/>
        </w:rPr>
        <w:t>esponse:</w:t>
      </w:r>
    </w:p>
    <w:p w14:paraId="45FB0818" w14:textId="77777777" w:rsidR="008D354B" w:rsidRDefault="008D354B" w:rsidP="00FD74FF">
      <w:pPr>
        <w:rPr>
          <w:rFonts w:ascii="Arial" w:hAnsi="Arial" w:cs="Arial"/>
          <w:b/>
        </w:rPr>
      </w:pPr>
    </w:p>
    <w:p w14:paraId="65709650" w14:textId="3A72A51C" w:rsidR="005B2071" w:rsidRPr="00B7444C" w:rsidRDefault="001E2405" w:rsidP="39BDBF6E">
      <w:pPr>
        <w:contextualSpacing/>
        <w:rPr>
          <w:rFonts w:ascii="Arial" w:hAnsi="Arial" w:cs="Arial"/>
          <w:color w:val="000000" w:themeColor="text1"/>
          <w:u w:val="single"/>
        </w:rPr>
      </w:pPr>
      <w:r w:rsidRPr="00B7444C">
        <w:rPr>
          <w:rFonts w:ascii="Arial" w:hAnsi="Arial" w:cs="Arial"/>
          <w:color w:val="000000" w:themeColor="text1"/>
          <w:u w:val="single"/>
        </w:rPr>
        <w:t>2019/2020 Academic Year</w:t>
      </w:r>
    </w:p>
    <w:p w14:paraId="5B34EF99" w14:textId="77777777" w:rsidR="009924EF" w:rsidRDefault="009924EF" w:rsidP="39BDBF6E">
      <w:pPr>
        <w:contextualSpacing/>
        <w:rPr>
          <w:rFonts w:ascii="Arial" w:hAnsi="Arial" w:cs="Arial"/>
          <w:color w:val="000000" w:themeColor="text1"/>
        </w:rPr>
      </w:pPr>
    </w:p>
    <w:p w14:paraId="0BCEA2C3" w14:textId="1D987252" w:rsidR="005B2071" w:rsidRDefault="39BDBF6E" w:rsidP="005B2071">
      <w:pPr>
        <w:contextualSpacing/>
        <w:rPr>
          <w:rFonts w:ascii="Arial" w:hAnsi="Arial" w:cs="Arial"/>
          <w:color w:val="000000"/>
        </w:rPr>
      </w:pPr>
      <w:r w:rsidRPr="39BDBF6E">
        <w:rPr>
          <w:rFonts w:ascii="Arial" w:hAnsi="Arial" w:cs="Arial"/>
          <w:color w:val="000000" w:themeColor="text1"/>
        </w:rPr>
        <w:t>All</w:t>
      </w:r>
      <w:r w:rsidR="001E2405">
        <w:rPr>
          <w:rFonts w:ascii="Arial" w:hAnsi="Arial" w:cs="Arial"/>
          <w:color w:val="000000" w:themeColor="text1"/>
        </w:rPr>
        <w:t xml:space="preserve"> eligible </w:t>
      </w:r>
      <w:r w:rsidR="008E7C4A">
        <w:rPr>
          <w:rFonts w:ascii="Arial" w:hAnsi="Arial" w:cs="Arial"/>
          <w:color w:val="000000" w:themeColor="text1"/>
        </w:rPr>
        <w:t>young people</w:t>
      </w:r>
      <w:r w:rsidR="001E2405">
        <w:rPr>
          <w:rFonts w:ascii="Arial" w:hAnsi="Arial" w:cs="Arial"/>
          <w:color w:val="000000" w:themeColor="text1"/>
        </w:rPr>
        <w:t xml:space="preserve"> (year 8 and 9) </w:t>
      </w:r>
      <w:r w:rsidRPr="39BDBF6E">
        <w:rPr>
          <w:rFonts w:ascii="Arial" w:hAnsi="Arial" w:cs="Arial"/>
          <w:color w:val="000000" w:themeColor="text1"/>
        </w:rPr>
        <w:t xml:space="preserve">were offered the first </w:t>
      </w:r>
      <w:r w:rsidR="0086095A">
        <w:rPr>
          <w:rFonts w:ascii="Arial" w:hAnsi="Arial" w:cs="Arial"/>
          <w:color w:val="000000" w:themeColor="text1"/>
        </w:rPr>
        <w:t xml:space="preserve">dose </w:t>
      </w:r>
      <w:r w:rsidR="001E2405">
        <w:rPr>
          <w:rFonts w:ascii="Arial" w:hAnsi="Arial" w:cs="Arial"/>
          <w:color w:val="000000" w:themeColor="text1"/>
        </w:rPr>
        <w:t>of the HPV</w:t>
      </w:r>
      <w:r w:rsidRPr="39BDBF6E">
        <w:rPr>
          <w:rFonts w:ascii="Arial" w:hAnsi="Arial" w:cs="Arial"/>
          <w:color w:val="000000" w:themeColor="text1"/>
        </w:rPr>
        <w:t>, this was offered either in a school or clinic setting</w:t>
      </w:r>
      <w:r w:rsidR="00B7444C">
        <w:rPr>
          <w:rFonts w:ascii="Arial" w:hAnsi="Arial" w:cs="Arial"/>
          <w:color w:val="000000" w:themeColor="text1"/>
        </w:rPr>
        <w:t xml:space="preserve">. </w:t>
      </w:r>
    </w:p>
    <w:p w14:paraId="049F31CB" w14:textId="77777777" w:rsidR="005B2071" w:rsidRDefault="005B2071" w:rsidP="005B2071">
      <w:pPr>
        <w:contextualSpacing/>
        <w:rPr>
          <w:rFonts w:ascii="Arial" w:hAnsi="Arial" w:cs="Arial"/>
          <w:color w:val="000000"/>
        </w:rPr>
      </w:pPr>
    </w:p>
    <w:p w14:paraId="53128261" w14:textId="13D68A2C" w:rsidR="005B2071" w:rsidRDefault="39BDBF6E" w:rsidP="005B2071">
      <w:pPr>
        <w:contextualSpacing/>
        <w:rPr>
          <w:rFonts w:ascii="Arial" w:hAnsi="Arial" w:cs="Arial"/>
          <w:color w:val="000000" w:themeColor="text1"/>
        </w:rPr>
      </w:pPr>
      <w:r w:rsidRPr="39BDBF6E">
        <w:rPr>
          <w:rFonts w:ascii="Arial" w:hAnsi="Arial" w:cs="Arial"/>
          <w:color w:val="000000" w:themeColor="text1"/>
        </w:rPr>
        <w:t xml:space="preserve">Those </w:t>
      </w:r>
      <w:r w:rsidR="008E7C4A">
        <w:rPr>
          <w:rFonts w:ascii="Arial" w:hAnsi="Arial" w:cs="Arial"/>
          <w:color w:val="000000" w:themeColor="text1"/>
        </w:rPr>
        <w:t xml:space="preserve">young people </w:t>
      </w:r>
      <w:r w:rsidRPr="39BDBF6E">
        <w:rPr>
          <w:rFonts w:ascii="Arial" w:hAnsi="Arial" w:cs="Arial"/>
          <w:color w:val="000000" w:themeColor="text1"/>
        </w:rPr>
        <w:t>within Conwy &amp; Denbighshire that attend special or private schools are currently outstanding the first dose of HPV vaccine and this is due to difficulties in accessing venues within the COVID-19. This accounts for approximately 250 children and these schools have been contacted in order to proceed with the first dose of by the end of the end of the Summer term of 2021</w:t>
      </w:r>
      <w:r w:rsidR="008E7C4A">
        <w:rPr>
          <w:rFonts w:ascii="Arial" w:hAnsi="Arial" w:cs="Arial"/>
          <w:color w:val="000000" w:themeColor="text1"/>
        </w:rPr>
        <w:t>.</w:t>
      </w:r>
    </w:p>
    <w:p w14:paraId="287F758E" w14:textId="77777777" w:rsidR="008E7C4A" w:rsidRDefault="008E7C4A" w:rsidP="005B2071">
      <w:pPr>
        <w:contextualSpacing/>
        <w:rPr>
          <w:rFonts w:ascii="Arial" w:hAnsi="Arial" w:cs="Arial"/>
          <w:color w:val="000000" w:themeColor="text1"/>
        </w:rPr>
      </w:pPr>
    </w:p>
    <w:p w14:paraId="721966DD" w14:textId="114D1346" w:rsidR="005B2071" w:rsidRPr="00B7444C" w:rsidRDefault="39BDBF6E" w:rsidP="39BDBF6E">
      <w:pPr>
        <w:contextualSpacing/>
        <w:rPr>
          <w:rFonts w:ascii="Arial" w:hAnsi="Arial" w:cs="Arial"/>
          <w:color w:val="000000" w:themeColor="text1"/>
          <w:u w:val="single"/>
        </w:rPr>
      </w:pPr>
      <w:r w:rsidRPr="00B7444C">
        <w:rPr>
          <w:rFonts w:ascii="Arial" w:hAnsi="Arial" w:cs="Arial"/>
          <w:color w:val="000000" w:themeColor="text1"/>
          <w:u w:val="single"/>
        </w:rPr>
        <w:t>2020/2021</w:t>
      </w:r>
      <w:r w:rsidR="001E2405" w:rsidRPr="00B7444C">
        <w:rPr>
          <w:rFonts w:ascii="Arial" w:hAnsi="Arial" w:cs="Arial"/>
          <w:color w:val="000000" w:themeColor="text1"/>
          <w:u w:val="single"/>
        </w:rPr>
        <w:t xml:space="preserve"> Academic Year</w:t>
      </w:r>
    </w:p>
    <w:p w14:paraId="54E911AF" w14:textId="77777777" w:rsidR="009924EF" w:rsidRPr="006969CC" w:rsidRDefault="009924EF" w:rsidP="39BDBF6E">
      <w:pPr>
        <w:contextualSpacing/>
        <w:rPr>
          <w:rFonts w:ascii="Arial" w:hAnsi="Arial" w:cs="Arial"/>
          <w:color w:val="000000" w:themeColor="text1"/>
          <w:sz w:val="22"/>
          <w:szCs w:val="22"/>
          <w:lang w:val="en-GB"/>
        </w:rPr>
      </w:pPr>
    </w:p>
    <w:p w14:paraId="34500E64" w14:textId="5806FA8E" w:rsidR="005B2071" w:rsidRPr="006969CC" w:rsidRDefault="009924EF" w:rsidP="005B2071">
      <w:pPr>
        <w:contextualSpacing/>
        <w:rPr>
          <w:rFonts w:ascii="Arial" w:hAnsi="Arial" w:cs="Arial"/>
          <w:color w:val="000000"/>
          <w:sz w:val="22"/>
          <w:szCs w:val="22"/>
          <w:lang w:val="en-GB"/>
        </w:rPr>
      </w:pPr>
      <w:r>
        <w:rPr>
          <w:rFonts w:ascii="Arial" w:hAnsi="Arial" w:cs="Arial"/>
          <w:color w:val="000000" w:themeColor="text1"/>
        </w:rPr>
        <w:t>As above</w:t>
      </w:r>
      <w:r w:rsidR="0086095A">
        <w:rPr>
          <w:rFonts w:ascii="Arial" w:hAnsi="Arial" w:cs="Arial"/>
          <w:color w:val="000000" w:themeColor="text1"/>
        </w:rPr>
        <w:t xml:space="preserve">, the HPV vaccine </w:t>
      </w:r>
      <w:r w:rsidR="39BDBF6E" w:rsidRPr="39BDBF6E">
        <w:rPr>
          <w:rFonts w:ascii="Arial" w:hAnsi="Arial" w:cs="Arial"/>
          <w:color w:val="000000" w:themeColor="text1"/>
        </w:rPr>
        <w:t xml:space="preserve">will be offered </w:t>
      </w:r>
      <w:r w:rsidR="00B7444C">
        <w:rPr>
          <w:rFonts w:ascii="Arial" w:hAnsi="Arial" w:cs="Arial"/>
          <w:color w:val="000000" w:themeColor="text1"/>
        </w:rPr>
        <w:t>as part of our immunis</w:t>
      </w:r>
      <w:r w:rsidR="0086095A">
        <w:rPr>
          <w:rFonts w:ascii="Arial" w:hAnsi="Arial" w:cs="Arial"/>
          <w:color w:val="000000" w:themeColor="text1"/>
        </w:rPr>
        <w:t xml:space="preserve">ation programme </w:t>
      </w:r>
      <w:r w:rsidR="39BDBF6E" w:rsidRPr="39BDBF6E">
        <w:rPr>
          <w:rFonts w:ascii="Arial" w:hAnsi="Arial" w:cs="Arial"/>
          <w:color w:val="000000" w:themeColor="text1"/>
        </w:rPr>
        <w:t>during this academic year</w:t>
      </w:r>
      <w:r w:rsidR="001E2405">
        <w:rPr>
          <w:rFonts w:ascii="Arial" w:hAnsi="Arial" w:cs="Arial"/>
          <w:color w:val="000000" w:themeColor="text1"/>
        </w:rPr>
        <w:t xml:space="preserve"> to eligible</w:t>
      </w:r>
      <w:r w:rsidR="008E7C4A">
        <w:rPr>
          <w:rFonts w:ascii="Arial" w:hAnsi="Arial" w:cs="Arial"/>
          <w:color w:val="000000" w:themeColor="text1"/>
        </w:rPr>
        <w:t xml:space="preserve"> young people</w:t>
      </w:r>
      <w:r w:rsidR="39BDBF6E" w:rsidRPr="39BDBF6E">
        <w:rPr>
          <w:rFonts w:ascii="Arial" w:hAnsi="Arial" w:cs="Arial"/>
          <w:color w:val="000000" w:themeColor="text1"/>
        </w:rPr>
        <w:t xml:space="preserve">. If a </w:t>
      </w:r>
      <w:r w:rsidR="008E7C4A">
        <w:rPr>
          <w:rFonts w:ascii="Arial" w:hAnsi="Arial" w:cs="Arial"/>
          <w:color w:val="000000" w:themeColor="text1"/>
        </w:rPr>
        <w:t>young person misses this</w:t>
      </w:r>
      <w:r w:rsidR="39BDBF6E" w:rsidRPr="39BDBF6E">
        <w:rPr>
          <w:rFonts w:ascii="Arial" w:hAnsi="Arial" w:cs="Arial"/>
          <w:color w:val="000000" w:themeColor="text1"/>
        </w:rPr>
        <w:t xml:space="preserve"> vaccine, a catch up</w:t>
      </w:r>
      <w:r>
        <w:rPr>
          <w:rFonts w:ascii="Arial" w:hAnsi="Arial" w:cs="Arial"/>
          <w:color w:val="000000" w:themeColor="text1"/>
        </w:rPr>
        <w:t xml:space="preserve"> vaccine </w:t>
      </w:r>
      <w:r w:rsidR="39BDBF6E" w:rsidRPr="39BDBF6E">
        <w:rPr>
          <w:rFonts w:ascii="Arial" w:hAnsi="Arial" w:cs="Arial"/>
          <w:color w:val="000000" w:themeColor="text1"/>
        </w:rPr>
        <w:t xml:space="preserve">will be offered. </w:t>
      </w:r>
    </w:p>
    <w:p w14:paraId="62486C05" w14:textId="77777777" w:rsidR="008D3DD7" w:rsidRPr="007F52C5" w:rsidRDefault="008D3DD7" w:rsidP="00A11DEE">
      <w:pPr>
        <w:contextualSpacing/>
        <w:rPr>
          <w:rFonts w:ascii="Arial" w:hAnsi="Arial" w:cs="Arial"/>
          <w:b/>
          <w:color w:val="000000"/>
        </w:rPr>
      </w:pPr>
    </w:p>
    <w:p w14:paraId="1FC39945" w14:textId="77777777" w:rsidR="00814F37" w:rsidRDefault="00814F37" w:rsidP="007E6063">
      <w:pPr>
        <w:rPr>
          <w:rFonts w:ascii="Arial" w:hAnsi="Arial" w:cs="Arial"/>
        </w:rPr>
      </w:pPr>
    </w:p>
    <w:sectPr w:rsidR="00814F37" w:rsidSect="00E62CFC">
      <w:headerReference w:type="default" r:id="rId7"/>
      <w:footerReference w:type="default" r:id="rId8"/>
      <w:headerReference w:type="first" r:id="rId9"/>
      <w:footerReference w:type="first" r:id="rId10"/>
      <w:pgSz w:w="11907" w:h="16840" w:code="9"/>
      <w:pgMar w:top="2523" w:right="1134" w:bottom="1560" w:left="1134" w:header="709" w:footer="264" w:gutter="0"/>
      <w:pgNumType w:start="2"/>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9015A76" w16cex:dateUtc="2021-04-30T12:15:12.878Z"/>
</w16cex:commentsExtensible>
</file>

<file path=word/commentsIds.xml><?xml version="1.0" encoding="utf-8"?>
<w16cid:commentsIds xmlns:mc="http://schemas.openxmlformats.org/markup-compatibility/2006" xmlns:w16cid="http://schemas.microsoft.com/office/word/2016/wordml/cid" mc:Ignorable="w16cid">
  <w16cid:commentId w16cid:paraId="69EA7B39" w16cid:durableId="69015A7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9B202" w14:textId="77777777" w:rsidR="00DC5106" w:rsidRDefault="00DC5106">
      <w:r>
        <w:separator/>
      </w:r>
    </w:p>
  </w:endnote>
  <w:endnote w:type="continuationSeparator" w:id="0">
    <w:p w14:paraId="3320B9F3" w14:textId="77777777" w:rsidR="00DC5106" w:rsidRDefault="00DC51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FA0D1" w14:textId="77777777" w:rsidR="001C6390" w:rsidRPr="005B4181" w:rsidRDefault="001C6390" w:rsidP="001C6390">
    <w:pPr>
      <w:jc w:val="center"/>
      <w:rPr>
        <w:rFonts w:ascii="Arial" w:hAnsi="Arial" w:cs="Arial"/>
        <w:b/>
        <w:iCs/>
      </w:rPr>
    </w:pPr>
    <w:r w:rsidRPr="005B4181">
      <w:rPr>
        <w:rFonts w:ascii="Arial" w:hAnsi="Arial" w:cs="Arial"/>
        <w:b/>
        <w:iCs/>
      </w:rPr>
      <w:t>We welcome correspondence through the medium of Welsh</w:t>
    </w:r>
  </w:p>
  <w:p w14:paraId="1F4EE5A3" w14:textId="77777777" w:rsidR="001C6390" w:rsidRPr="005B4181" w:rsidRDefault="001C6390" w:rsidP="001C6390">
    <w:pPr>
      <w:jc w:val="center"/>
      <w:rPr>
        <w:rFonts w:ascii="Arial" w:hAnsi="Arial" w:cs="Arial"/>
        <w:b/>
      </w:rPr>
    </w:pPr>
    <w:r w:rsidRPr="005B4181">
      <w:rPr>
        <w:rFonts w:ascii="Arial" w:hAnsi="Arial" w:cs="Arial"/>
        <w:b/>
      </w:rPr>
      <w:t>Rydym yn croesawu gohebiaeth drwy gyfrwng y Gymraeg</w:t>
    </w:r>
  </w:p>
  <w:p w14:paraId="0562CB0E" w14:textId="77777777" w:rsidR="001C6390" w:rsidRDefault="001C63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65D4E4" w14:textId="77777777" w:rsidR="000E00F8" w:rsidRDefault="00917801">
    <w:pPr>
      <w:pStyle w:val="Footer"/>
    </w:pPr>
    <w:r>
      <w:rPr>
        <w:noProof/>
        <w:lang w:val="en-GB" w:eastAsia="en-GB"/>
      </w:rPr>
      <mc:AlternateContent>
        <mc:Choice Requires="wps">
          <w:drawing>
            <wp:anchor distT="0" distB="0" distL="114300" distR="114300" simplePos="0" relativeHeight="251657728" behindDoc="0" locked="1" layoutInCell="1" allowOverlap="1" wp14:anchorId="565889F7" wp14:editId="07777777">
              <wp:simplePos x="0" y="0"/>
              <wp:positionH relativeFrom="page">
                <wp:posOffset>318135</wp:posOffset>
              </wp:positionH>
              <wp:positionV relativeFrom="page">
                <wp:posOffset>9662795</wp:posOffset>
              </wp:positionV>
              <wp:extent cx="6887845" cy="833755"/>
              <wp:effectExtent l="3810" t="4445" r="4445"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B9E253" w14:textId="77777777"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14:paraId="23DE523C" w14:textId="77777777" w:rsidR="000E00F8" w:rsidRPr="00336546" w:rsidRDefault="000E00F8" w:rsidP="00E62CFC">
                          <w:pPr>
                            <w:tabs>
                              <w:tab w:val="left" w:pos="2610"/>
                              <w:tab w:val="left" w:pos="4590"/>
                              <w:tab w:val="left" w:pos="7830"/>
                            </w:tabs>
                            <w:rPr>
                              <w:rFonts w:ascii="Verdana" w:hAnsi="Verdana"/>
                              <w:b/>
                              <w:bCs/>
                              <w:sz w:val="6"/>
                              <w:szCs w:val="6"/>
                            </w:rPr>
                          </w:pPr>
                        </w:p>
                        <w:p w14:paraId="55037E56" w14:textId="77777777"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14:paraId="541AB6F3" w14:textId="77777777"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14:paraId="6F415FA2" w14:textId="77777777"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14:paraId="277AC785" w14:textId="77777777"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place">
                            <w:smartTag w:uri="urn:schemas-microsoft-com:office:smarttags" w:element="City">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xmlns:wp14="http://schemas.microsoft.com/office/word/2010/wordml" xmlns:a14="http://schemas.microsoft.com/office/drawing/2010/main" xmlns:a="http://schemas.openxmlformats.org/drawingml/2006/main"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w14:anchorId="727A9039">
            <v:shapetype id="_x0000_t202" coordsize="21600,21600" o:spt="202" path="m,l,21600r21600,l21600,xe">
              <v:stroke joinstyle="miter"/>
              <v:path gradientshapeok="t" o:connecttype="rect"/>
            </v:shapetype>
            <v:shape id="Text Box 15"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">
              <v:textbox inset="0,,0">
                <w:txbxContent>
                  <w:p w:rsidRPr="00D328F9" w:rsidR="000E00F8" w:rsidP="00E62CFC" w:rsidRDefault="000E00F8" w14:paraId="52E56223" wp14:textId="77777777">
                    <w:pPr>
                      <w:pBdr>
                        <w:bottom w:val="single" w:color="auto" w:sz="6" w:space="1"/>
                      </w:pBdr>
                      <w:tabs>
                        <w:tab w:val="left" w:pos="2610"/>
                        <w:tab w:val="left" w:pos="4590"/>
                        <w:tab w:val="left" w:pos="7830"/>
                      </w:tabs>
                      <w:rPr>
                        <w:rFonts w:ascii="Verdana" w:hAnsi="Verdana"/>
                        <w:b/>
                        <w:bCs/>
                        <w:sz w:val="2"/>
                        <w:szCs w:val="2"/>
                      </w:rPr>
                    </w:pPr>
                  </w:p>
                  <w:p w:rsidRPr="00336546" w:rsidR="000E00F8" w:rsidP="00E62CFC" w:rsidRDefault="000E00F8" w14:paraId="07547A01" wp14:textId="77777777">
                    <w:pPr>
                      <w:tabs>
                        <w:tab w:val="left" w:pos="2610"/>
                        <w:tab w:val="left" w:pos="4590"/>
                        <w:tab w:val="left" w:pos="7830"/>
                      </w:tabs>
                      <w:rPr>
                        <w:rFonts w:ascii="Verdana" w:hAnsi="Verdana"/>
                        <w:b/>
                        <w:bCs/>
                        <w:sz w:val="6"/>
                        <w:szCs w:val="6"/>
                      </w:rPr>
                    </w:pPr>
                  </w:p>
                  <w:p w:rsidRPr="00CE6D64" w:rsidR="000E00F8" w:rsidP="00E62CFC" w:rsidRDefault="000E00F8" w14:paraId="6E4B456E" wp14:textId="77777777">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Pr="00CE6D64" w:rsidR="000E00F8" w:rsidP="00E62CFC" w:rsidRDefault="000E00F8" w14:paraId="18368E2A" wp14:textId="77777777">
                    <w:pPr>
                      <w:ind w:firstLine="284"/>
                      <w:rPr>
                        <w:rFonts w:ascii="Arial" w:hAnsi="Arial" w:cs="Arial"/>
                        <w:bCs/>
                        <w:sz w:val="22"/>
                        <w:szCs w:val="22"/>
                      </w:rPr>
                    </w:pPr>
                    <w:r w:rsidRPr="00CE6D64">
                      <w:rPr>
                        <w:rFonts w:ascii="Arial" w:hAnsi="Arial" w:cs="Arial"/>
                        <w:bCs/>
                        <w:sz w:val="22"/>
                        <w:szCs w:val="22"/>
                      </w:rPr>
                      <w:t>Swyddfa'r Gweithredwyr / Executives’ Office,</w:t>
                    </w:r>
                  </w:p>
                  <w:p w:rsidRPr="00303254" w:rsidR="000E00F8" w:rsidP="00E62CFC" w:rsidRDefault="000E00F8" w14:paraId="236E16C2" wp14:textId="77777777">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Pr="00303254" w:rsidR="000E00F8" w:rsidP="00E62CFC" w:rsidRDefault="000E00F8" w14:paraId="1210A8BB" wp14:textId="77777777">
                    <w:pPr>
                      <w:tabs>
                        <w:tab w:val="left" w:pos="4536"/>
                      </w:tabs>
                      <w:ind w:left="284"/>
                      <w:contextualSpacing/>
                      <w:rPr>
                        <w:rFonts w:ascii="Arial" w:hAnsi="Arial" w:cs="Arial"/>
                        <w:b/>
                        <w:bCs/>
                        <w:sz w:val="22"/>
                        <w:szCs w:val="22"/>
                      </w:rPr>
                    </w:pPr>
                    <w:smartTag w:uri="urn:schemas-microsoft-com:office:smarttags" w:element="place">
                      <w:smartTag w:uri="urn:schemas-microsoft-com:office:smarttags" w:element="City">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r>
                    <w:r w:rsidRPr="00303254">
                      <w:rPr>
                        <w:rFonts w:ascii="Arial" w:hAnsi="Arial" w:cs="Arial"/>
                        <w:b/>
                        <w:bCs/>
                        <w:sz w:val="22"/>
                        <w:szCs w:val="22"/>
                      </w:rPr>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BE5238" w14:textId="77777777" w:rsidR="00DC5106" w:rsidRDefault="00DC5106">
      <w:r>
        <w:separator/>
      </w:r>
    </w:p>
  </w:footnote>
  <w:footnote w:type="continuationSeparator" w:id="0">
    <w:p w14:paraId="0B158884" w14:textId="77777777" w:rsidR="00DC5106" w:rsidRDefault="00DC51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F309F5" w14:textId="77777777" w:rsidR="000E00F8" w:rsidRDefault="00917801"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14:anchorId="724A9AC3" wp14:editId="07777777">
          <wp:simplePos x="0" y="0"/>
          <wp:positionH relativeFrom="column">
            <wp:posOffset>-213995</wp:posOffset>
          </wp:positionH>
          <wp:positionV relativeFrom="page">
            <wp:posOffset>442595</wp:posOffset>
          </wp:positionV>
          <wp:extent cx="3302635" cy="791845"/>
          <wp:effectExtent l="0" t="0" r="0" b="0"/>
          <wp:wrapNone/>
          <wp:docPr id="11"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98A12B" w14:textId="77777777" w:rsidR="000E00F8" w:rsidRDefault="000E00F8" w:rsidP="004C5131">
    <w:pPr>
      <w:pStyle w:val="Header"/>
      <w:jc w:val="right"/>
      <w:rPr>
        <w:sz w:val="16"/>
        <w:szCs w:val="16"/>
      </w:rPr>
    </w:pPr>
  </w:p>
  <w:p w14:paraId="2946DB82" w14:textId="77777777" w:rsidR="000E00F8" w:rsidRDefault="000E00F8" w:rsidP="004C5131">
    <w:pPr>
      <w:pStyle w:val="Header"/>
      <w:jc w:val="right"/>
      <w:rPr>
        <w:sz w:val="16"/>
        <w:szCs w:val="16"/>
      </w:rPr>
    </w:pPr>
  </w:p>
  <w:p w14:paraId="5997CC1D" w14:textId="77777777" w:rsidR="000E00F8" w:rsidRDefault="000E00F8" w:rsidP="004C5131">
    <w:pPr>
      <w:pStyle w:val="Header"/>
      <w:jc w:val="right"/>
      <w:rPr>
        <w:sz w:val="16"/>
        <w:szCs w:val="16"/>
      </w:rPr>
    </w:pPr>
  </w:p>
  <w:p w14:paraId="110FFD37" w14:textId="77777777" w:rsidR="000E00F8" w:rsidRDefault="000E00F8" w:rsidP="004C5131">
    <w:pPr>
      <w:pStyle w:val="Header"/>
      <w:jc w:val="right"/>
      <w:rPr>
        <w:sz w:val="16"/>
        <w:szCs w:val="16"/>
      </w:rPr>
    </w:pPr>
  </w:p>
  <w:p w14:paraId="6B699379" w14:textId="77777777" w:rsidR="000E00F8" w:rsidRDefault="000E00F8" w:rsidP="004C5131">
    <w:pPr>
      <w:pStyle w:val="Header"/>
      <w:jc w:val="right"/>
      <w:rPr>
        <w:sz w:val="16"/>
        <w:szCs w:val="16"/>
      </w:rPr>
    </w:pPr>
  </w:p>
  <w:p w14:paraId="3FE9F23F" w14:textId="77777777" w:rsidR="000E00F8" w:rsidRDefault="000E00F8" w:rsidP="004C5131">
    <w:pPr>
      <w:pStyle w:val="Header"/>
      <w:jc w:val="right"/>
      <w:rPr>
        <w:sz w:val="16"/>
        <w:szCs w:val="16"/>
      </w:rPr>
    </w:pPr>
  </w:p>
  <w:p w14:paraId="1F72F646" w14:textId="77777777" w:rsidR="000E00F8" w:rsidRDefault="000E00F8" w:rsidP="00A91E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1B18B" w14:textId="77777777" w:rsidR="000E00F8" w:rsidRDefault="00917801"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14:anchorId="58D4FB34" wp14:editId="07777777">
          <wp:simplePos x="0" y="0"/>
          <wp:positionH relativeFrom="column">
            <wp:posOffset>-299720</wp:posOffset>
          </wp:positionH>
          <wp:positionV relativeFrom="page">
            <wp:posOffset>471170</wp:posOffset>
          </wp:positionV>
          <wp:extent cx="3302635" cy="791845"/>
          <wp:effectExtent l="0" t="0" r="0" b="0"/>
          <wp:wrapNone/>
          <wp:docPr id="16"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0E00F8">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25626"/>
    <w:multiLevelType w:val="hybridMultilevel"/>
    <w:tmpl w:val="1EA89A10"/>
    <w:lvl w:ilvl="0" w:tplc="10862E4A">
      <w:numFmt w:val="bullet"/>
      <w:lvlText w:val=""/>
      <w:lvlJc w:val="left"/>
      <w:pPr>
        <w:ind w:left="720" w:hanging="360"/>
      </w:pPr>
      <w:rPr>
        <w:rFonts w:ascii="Symbol" w:eastAsia="Times New Roman" w:hAnsi="Symbol"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6D03547"/>
    <w:multiLevelType w:val="hybridMultilevel"/>
    <w:tmpl w:val="B0589AE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5FC5568B"/>
    <w:multiLevelType w:val="hybridMultilevel"/>
    <w:tmpl w:val="5C5220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225FD"/>
    <w:rsid w:val="000245D3"/>
    <w:rsid w:val="00024B00"/>
    <w:rsid w:val="00030AEF"/>
    <w:rsid w:val="00036693"/>
    <w:rsid w:val="00080711"/>
    <w:rsid w:val="00084B1A"/>
    <w:rsid w:val="00094627"/>
    <w:rsid w:val="00094A4C"/>
    <w:rsid w:val="00096CBA"/>
    <w:rsid w:val="000B7D2B"/>
    <w:rsid w:val="000C7022"/>
    <w:rsid w:val="000D6FB9"/>
    <w:rsid w:val="000E00F8"/>
    <w:rsid w:val="000E7C42"/>
    <w:rsid w:val="000F0A77"/>
    <w:rsid w:val="000F44D0"/>
    <w:rsid w:val="00130560"/>
    <w:rsid w:val="001322DD"/>
    <w:rsid w:val="00132DB3"/>
    <w:rsid w:val="00160319"/>
    <w:rsid w:val="00163D66"/>
    <w:rsid w:val="00192EB0"/>
    <w:rsid w:val="001A2D65"/>
    <w:rsid w:val="001A3E43"/>
    <w:rsid w:val="001C3713"/>
    <w:rsid w:val="001C6390"/>
    <w:rsid w:val="001C7AB3"/>
    <w:rsid w:val="001C7F45"/>
    <w:rsid w:val="001D02BD"/>
    <w:rsid w:val="001D0BC3"/>
    <w:rsid w:val="001D6687"/>
    <w:rsid w:val="001D7317"/>
    <w:rsid w:val="001E2405"/>
    <w:rsid w:val="001E61C4"/>
    <w:rsid w:val="001F03E5"/>
    <w:rsid w:val="001F14BE"/>
    <w:rsid w:val="001F31FB"/>
    <w:rsid w:val="0021169F"/>
    <w:rsid w:val="00217EF4"/>
    <w:rsid w:val="002208CC"/>
    <w:rsid w:val="00242119"/>
    <w:rsid w:val="002533CB"/>
    <w:rsid w:val="0025657C"/>
    <w:rsid w:val="00264598"/>
    <w:rsid w:val="002738A0"/>
    <w:rsid w:val="00274057"/>
    <w:rsid w:val="002934C6"/>
    <w:rsid w:val="00295BA5"/>
    <w:rsid w:val="002A4035"/>
    <w:rsid w:val="002B4C55"/>
    <w:rsid w:val="002F7731"/>
    <w:rsid w:val="00303254"/>
    <w:rsid w:val="00310A32"/>
    <w:rsid w:val="00327590"/>
    <w:rsid w:val="00333622"/>
    <w:rsid w:val="00340B06"/>
    <w:rsid w:val="00361380"/>
    <w:rsid w:val="00373F5E"/>
    <w:rsid w:val="00392013"/>
    <w:rsid w:val="00393548"/>
    <w:rsid w:val="003963FF"/>
    <w:rsid w:val="003A5D2D"/>
    <w:rsid w:val="003B5A7C"/>
    <w:rsid w:val="003B5E7A"/>
    <w:rsid w:val="003C3495"/>
    <w:rsid w:val="003C35A4"/>
    <w:rsid w:val="003D0EDD"/>
    <w:rsid w:val="003D1EE0"/>
    <w:rsid w:val="003D72C3"/>
    <w:rsid w:val="003E3C11"/>
    <w:rsid w:val="00406079"/>
    <w:rsid w:val="004246CB"/>
    <w:rsid w:val="00425A44"/>
    <w:rsid w:val="00425DF5"/>
    <w:rsid w:val="004276CE"/>
    <w:rsid w:val="004379EF"/>
    <w:rsid w:val="00451538"/>
    <w:rsid w:val="00467E97"/>
    <w:rsid w:val="00473D91"/>
    <w:rsid w:val="0048441D"/>
    <w:rsid w:val="004845AD"/>
    <w:rsid w:val="004C5131"/>
    <w:rsid w:val="004E18E0"/>
    <w:rsid w:val="00502AAD"/>
    <w:rsid w:val="005072D7"/>
    <w:rsid w:val="005322A7"/>
    <w:rsid w:val="005403B0"/>
    <w:rsid w:val="005445E6"/>
    <w:rsid w:val="005452A4"/>
    <w:rsid w:val="005579EB"/>
    <w:rsid w:val="0057255F"/>
    <w:rsid w:val="005727FF"/>
    <w:rsid w:val="00582D55"/>
    <w:rsid w:val="00593781"/>
    <w:rsid w:val="00596F66"/>
    <w:rsid w:val="005A22E7"/>
    <w:rsid w:val="005B2071"/>
    <w:rsid w:val="005B21D5"/>
    <w:rsid w:val="005B4181"/>
    <w:rsid w:val="005C1E98"/>
    <w:rsid w:val="005E5486"/>
    <w:rsid w:val="005E6E81"/>
    <w:rsid w:val="00600BC4"/>
    <w:rsid w:val="00610707"/>
    <w:rsid w:val="00611ED0"/>
    <w:rsid w:val="0061608D"/>
    <w:rsid w:val="0066385C"/>
    <w:rsid w:val="00670716"/>
    <w:rsid w:val="00685232"/>
    <w:rsid w:val="0069023C"/>
    <w:rsid w:val="00692CA0"/>
    <w:rsid w:val="006969CC"/>
    <w:rsid w:val="006A2E66"/>
    <w:rsid w:val="006B06E2"/>
    <w:rsid w:val="006B2261"/>
    <w:rsid w:val="006C5277"/>
    <w:rsid w:val="006D6462"/>
    <w:rsid w:val="006E0806"/>
    <w:rsid w:val="006E34B6"/>
    <w:rsid w:val="006E6423"/>
    <w:rsid w:val="00702613"/>
    <w:rsid w:val="00712C75"/>
    <w:rsid w:val="0072555B"/>
    <w:rsid w:val="00725FEF"/>
    <w:rsid w:val="007262DE"/>
    <w:rsid w:val="00731079"/>
    <w:rsid w:val="007371ED"/>
    <w:rsid w:val="00740F73"/>
    <w:rsid w:val="00754A2E"/>
    <w:rsid w:val="00773EB3"/>
    <w:rsid w:val="00775962"/>
    <w:rsid w:val="0079163D"/>
    <w:rsid w:val="007A4F59"/>
    <w:rsid w:val="007C689C"/>
    <w:rsid w:val="007C6EE0"/>
    <w:rsid w:val="007D2E8F"/>
    <w:rsid w:val="007D7EF6"/>
    <w:rsid w:val="007E6063"/>
    <w:rsid w:val="007F03DD"/>
    <w:rsid w:val="007F3EAC"/>
    <w:rsid w:val="007F50B0"/>
    <w:rsid w:val="007F52C5"/>
    <w:rsid w:val="007F78A2"/>
    <w:rsid w:val="007F7FD2"/>
    <w:rsid w:val="00805362"/>
    <w:rsid w:val="00814F37"/>
    <w:rsid w:val="008262A6"/>
    <w:rsid w:val="00834A0D"/>
    <w:rsid w:val="0085446A"/>
    <w:rsid w:val="0085511C"/>
    <w:rsid w:val="0086095A"/>
    <w:rsid w:val="008615EC"/>
    <w:rsid w:val="00883C62"/>
    <w:rsid w:val="008A345C"/>
    <w:rsid w:val="008C484C"/>
    <w:rsid w:val="008D354B"/>
    <w:rsid w:val="008D3DD7"/>
    <w:rsid w:val="008E5CF7"/>
    <w:rsid w:val="008E7C4A"/>
    <w:rsid w:val="008F023F"/>
    <w:rsid w:val="008F0C68"/>
    <w:rsid w:val="008F46F7"/>
    <w:rsid w:val="008F6A9F"/>
    <w:rsid w:val="0090046A"/>
    <w:rsid w:val="009038E5"/>
    <w:rsid w:val="00917801"/>
    <w:rsid w:val="009372DC"/>
    <w:rsid w:val="00946AC6"/>
    <w:rsid w:val="00965E69"/>
    <w:rsid w:val="00966D9E"/>
    <w:rsid w:val="00973F45"/>
    <w:rsid w:val="00984079"/>
    <w:rsid w:val="00985641"/>
    <w:rsid w:val="009924EF"/>
    <w:rsid w:val="009A62D8"/>
    <w:rsid w:val="009B2A0D"/>
    <w:rsid w:val="009B53A8"/>
    <w:rsid w:val="009C189B"/>
    <w:rsid w:val="009D35D7"/>
    <w:rsid w:val="009D4F69"/>
    <w:rsid w:val="00A01C49"/>
    <w:rsid w:val="00A026C1"/>
    <w:rsid w:val="00A11DEE"/>
    <w:rsid w:val="00A13034"/>
    <w:rsid w:val="00A13DDB"/>
    <w:rsid w:val="00A2757D"/>
    <w:rsid w:val="00A32D97"/>
    <w:rsid w:val="00A54146"/>
    <w:rsid w:val="00A91E3B"/>
    <w:rsid w:val="00AC5534"/>
    <w:rsid w:val="00AC6103"/>
    <w:rsid w:val="00AD163D"/>
    <w:rsid w:val="00AD657F"/>
    <w:rsid w:val="00B1367C"/>
    <w:rsid w:val="00B15E62"/>
    <w:rsid w:val="00B43EB5"/>
    <w:rsid w:val="00B5489D"/>
    <w:rsid w:val="00B56B20"/>
    <w:rsid w:val="00B7444C"/>
    <w:rsid w:val="00B80C8F"/>
    <w:rsid w:val="00BA2AAE"/>
    <w:rsid w:val="00BB3594"/>
    <w:rsid w:val="00BB6846"/>
    <w:rsid w:val="00BD3767"/>
    <w:rsid w:val="00C07AFD"/>
    <w:rsid w:val="00C12202"/>
    <w:rsid w:val="00C26F11"/>
    <w:rsid w:val="00C3703D"/>
    <w:rsid w:val="00C43D93"/>
    <w:rsid w:val="00C61782"/>
    <w:rsid w:val="00C80738"/>
    <w:rsid w:val="00C80F95"/>
    <w:rsid w:val="00C826C9"/>
    <w:rsid w:val="00CA0C32"/>
    <w:rsid w:val="00CB0572"/>
    <w:rsid w:val="00CB36B7"/>
    <w:rsid w:val="00CC6AF9"/>
    <w:rsid w:val="00CC7AFA"/>
    <w:rsid w:val="00CE2F98"/>
    <w:rsid w:val="00CE6D64"/>
    <w:rsid w:val="00D122D6"/>
    <w:rsid w:val="00D3055D"/>
    <w:rsid w:val="00D307FB"/>
    <w:rsid w:val="00D4316C"/>
    <w:rsid w:val="00D5165D"/>
    <w:rsid w:val="00D5457A"/>
    <w:rsid w:val="00D648AF"/>
    <w:rsid w:val="00D65E1A"/>
    <w:rsid w:val="00D66F48"/>
    <w:rsid w:val="00D73CF3"/>
    <w:rsid w:val="00D90710"/>
    <w:rsid w:val="00D9662C"/>
    <w:rsid w:val="00D967F5"/>
    <w:rsid w:val="00D96E13"/>
    <w:rsid w:val="00DC00EA"/>
    <w:rsid w:val="00DC4FE4"/>
    <w:rsid w:val="00DC5106"/>
    <w:rsid w:val="00DC6820"/>
    <w:rsid w:val="00DD27E4"/>
    <w:rsid w:val="00DE7E4A"/>
    <w:rsid w:val="00E05409"/>
    <w:rsid w:val="00E05D74"/>
    <w:rsid w:val="00E10DBD"/>
    <w:rsid w:val="00E15162"/>
    <w:rsid w:val="00E54248"/>
    <w:rsid w:val="00E62CFC"/>
    <w:rsid w:val="00E6351F"/>
    <w:rsid w:val="00E650F9"/>
    <w:rsid w:val="00E77423"/>
    <w:rsid w:val="00E776EF"/>
    <w:rsid w:val="00E77CB8"/>
    <w:rsid w:val="00E77F23"/>
    <w:rsid w:val="00E917D3"/>
    <w:rsid w:val="00E965C8"/>
    <w:rsid w:val="00EB7826"/>
    <w:rsid w:val="00EC0012"/>
    <w:rsid w:val="00ED1496"/>
    <w:rsid w:val="00ED3158"/>
    <w:rsid w:val="00ED4DE3"/>
    <w:rsid w:val="00ED5E53"/>
    <w:rsid w:val="00EE50B3"/>
    <w:rsid w:val="00EE5B33"/>
    <w:rsid w:val="00F15271"/>
    <w:rsid w:val="00F32947"/>
    <w:rsid w:val="00F420D9"/>
    <w:rsid w:val="00F45CF4"/>
    <w:rsid w:val="00F47407"/>
    <w:rsid w:val="00F60079"/>
    <w:rsid w:val="00F61144"/>
    <w:rsid w:val="00F7077A"/>
    <w:rsid w:val="00F72053"/>
    <w:rsid w:val="00F76AED"/>
    <w:rsid w:val="00F82360"/>
    <w:rsid w:val="00F82DD6"/>
    <w:rsid w:val="00F842D4"/>
    <w:rsid w:val="00F949FD"/>
    <w:rsid w:val="00FA10CC"/>
    <w:rsid w:val="00FA51AC"/>
    <w:rsid w:val="00FB6B30"/>
    <w:rsid w:val="00FD74FF"/>
    <w:rsid w:val="00FE3008"/>
    <w:rsid w:val="39BDBF6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8193"/>
    <o:shapelayout v:ext="edit">
      <o:idmap v:ext="edit" data="1"/>
    </o:shapelayout>
  </w:shapeDefaults>
  <w:decimalSymbol w:val="."/>
  <w:listSeparator w:val=","/>
  <w14:docId w14:val="05C4A710"/>
  <w15:chartTrackingRefBased/>
  <w15:docId w15:val="{E11A86A2-9100-4417-B6E7-798A54ADAE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lang w:eastAsia="en-GB"/>
    </w:rPr>
  </w:style>
  <w:style w:type="character" w:styleId="Hyperlink">
    <w:name w:val="Hyperlink"/>
    <w:rsid w:val="00094A4C"/>
    <w:rPr>
      <w:color w:val="0000FF"/>
      <w:u w:val="single"/>
    </w:rPr>
  </w:style>
  <w:style w:type="paragraph" w:styleId="PlainText">
    <w:name w:val="Plain Text"/>
    <w:basedOn w:val="Normal"/>
    <w:link w:val="PlainTextChar"/>
    <w:uiPriority w:val="99"/>
    <w:unhideWhenUsed/>
    <w:rsid w:val="00F72053"/>
    <w:rPr>
      <w:rFonts w:ascii="Calibri" w:eastAsia="Calibri" w:hAnsi="Calibri" w:cs="Calibri"/>
      <w:sz w:val="22"/>
      <w:szCs w:val="22"/>
      <w:lang w:val="en-GB"/>
    </w:rPr>
  </w:style>
  <w:style w:type="character" w:customStyle="1" w:styleId="PlainTextChar">
    <w:name w:val="Plain Text Char"/>
    <w:link w:val="PlainText"/>
    <w:uiPriority w:val="99"/>
    <w:rsid w:val="00F72053"/>
    <w:rPr>
      <w:rFonts w:ascii="Calibri" w:eastAsia="Calibri" w:hAnsi="Calibri" w:cs="Calibri"/>
      <w:sz w:val="22"/>
      <w:szCs w:val="22"/>
      <w:lang w:eastAsia="en-US"/>
    </w:rPr>
  </w:style>
  <w:style w:type="paragraph" w:styleId="ListParagraph">
    <w:name w:val="List Paragraph"/>
    <w:basedOn w:val="Normal"/>
    <w:uiPriority w:val="34"/>
    <w:qFormat/>
    <w:rsid w:val="00F72053"/>
    <w:pPr>
      <w:ind w:left="720"/>
    </w:pPr>
    <w:rPr>
      <w:rFonts w:ascii="Calibri" w:eastAsia="Calibri" w:hAnsi="Calibri" w:cs="Calibri"/>
      <w:sz w:val="22"/>
      <w:szCs w:val="22"/>
      <w:lang w:val="en-GB"/>
    </w:rPr>
  </w:style>
  <w:style w:type="character" w:styleId="CommentReference">
    <w:name w:val="annotation reference"/>
    <w:rsid w:val="00985641"/>
    <w:rPr>
      <w:sz w:val="16"/>
      <w:szCs w:val="16"/>
    </w:rPr>
  </w:style>
  <w:style w:type="paragraph" w:styleId="CommentText">
    <w:name w:val="annotation text"/>
    <w:basedOn w:val="Normal"/>
    <w:link w:val="CommentTextChar"/>
    <w:rsid w:val="00985641"/>
    <w:rPr>
      <w:sz w:val="20"/>
      <w:szCs w:val="20"/>
    </w:rPr>
  </w:style>
  <w:style w:type="character" w:customStyle="1" w:styleId="CommentTextChar">
    <w:name w:val="Comment Text Char"/>
    <w:link w:val="CommentText"/>
    <w:rsid w:val="00985641"/>
    <w:rPr>
      <w:lang w:val="en-US" w:eastAsia="en-US"/>
    </w:rPr>
  </w:style>
  <w:style w:type="paragraph" w:styleId="CommentSubject">
    <w:name w:val="annotation subject"/>
    <w:basedOn w:val="CommentText"/>
    <w:next w:val="CommentText"/>
    <w:link w:val="CommentSubjectChar"/>
    <w:rsid w:val="00985641"/>
    <w:rPr>
      <w:b/>
      <w:bCs/>
    </w:rPr>
  </w:style>
  <w:style w:type="character" w:customStyle="1" w:styleId="CommentSubjectChar">
    <w:name w:val="Comment Subject Char"/>
    <w:link w:val="CommentSubject"/>
    <w:rsid w:val="00985641"/>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162212135">
      <w:bodyDiv w:val="1"/>
      <w:marLeft w:val="0"/>
      <w:marRight w:val="0"/>
      <w:marTop w:val="0"/>
      <w:marBottom w:val="0"/>
      <w:divBdr>
        <w:top w:val="none" w:sz="0" w:space="0" w:color="auto"/>
        <w:left w:val="none" w:sz="0" w:space="0" w:color="auto"/>
        <w:bottom w:val="none" w:sz="0" w:space="0" w:color="auto"/>
        <w:right w:val="none" w:sz="0" w:space="0" w:color="auto"/>
      </w:divBdr>
    </w:div>
    <w:div w:id="217589395">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9956227">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507601114">
      <w:bodyDiv w:val="1"/>
      <w:marLeft w:val="0"/>
      <w:marRight w:val="0"/>
      <w:marTop w:val="0"/>
      <w:marBottom w:val="0"/>
      <w:divBdr>
        <w:top w:val="none" w:sz="0" w:space="0" w:color="auto"/>
        <w:left w:val="none" w:sz="0" w:space="0" w:color="auto"/>
        <w:bottom w:val="none" w:sz="0" w:space="0" w:color="auto"/>
        <w:right w:val="none" w:sz="0" w:space="0" w:color="auto"/>
      </w:divBdr>
    </w:div>
    <w:div w:id="578952231">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620793139">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48192233">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2000960662">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106806070">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2d94221829684005" Type="http://schemas.microsoft.com/office/2016/09/relationships/commentsIds" Target="commentsIds.xml"/><Relationship Id="rId4" Type="http://schemas.openxmlformats.org/officeDocument/2006/relationships/webSettings" Target="webSettings.xml"/><Relationship Id="rId9" Type="http://schemas.openxmlformats.org/officeDocument/2006/relationships/header" Target="header2.xml"/><Relationship Id="Re2667c8cf7984fea"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204</Words>
  <Characters>1169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Jones (BCUHB - Information Governance)</dc:creator>
  <cp:keywords/>
  <dc:description/>
  <cp:lastModifiedBy>Jenna Hughes (BCUHB - Information Governance)</cp:lastModifiedBy>
  <cp:revision>5</cp:revision>
  <cp:lastPrinted>2009-09-25T19:33:00Z</cp:lastPrinted>
  <dcterms:created xsi:type="dcterms:W3CDTF">2021-05-07T15:29:00Z</dcterms:created>
  <dcterms:modified xsi:type="dcterms:W3CDTF">2021-05-26T11:00:00Z</dcterms:modified>
</cp:coreProperties>
</file>