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4B6839" w14:textId="77777777" w:rsidR="0043032C" w:rsidRPr="0043032C" w:rsidRDefault="0043032C" w:rsidP="0043032C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  <w:r w:rsidRPr="0043032C">
        <w:rPr>
          <w:rFonts w:ascii="Calibri" w:eastAsia="Calibri" w:hAnsi="Calibri" w:cs="Times New Roman"/>
          <w:noProof/>
          <w:lang w:eastAsia="en-GB"/>
        </w:rPr>
        <w:drawing>
          <wp:inline distT="0" distB="0" distL="0" distR="0" wp14:anchorId="68DA4DC3" wp14:editId="19E611C0">
            <wp:extent cx="2747961" cy="732790"/>
            <wp:effectExtent l="0" t="0" r="0" b="0"/>
            <wp:docPr id="1" name="Picture 1" descr="Betsi Cadwaladr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etsi Cadwaladr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916" cy="73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EA2F04" w14:textId="77777777" w:rsidR="00C06B63" w:rsidRDefault="00C06B63" w:rsidP="0043032C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</w:p>
    <w:p w14:paraId="6E1AA443" w14:textId="77777777" w:rsidR="0043032C" w:rsidRPr="0043032C" w:rsidRDefault="0043032C" w:rsidP="0043032C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  <w:r w:rsidRPr="0043032C">
        <w:rPr>
          <w:rFonts w:ascii="Arial" w:eastAsia="Calibri" w:hAnsi="Arial" w:cs="Arial"/>
          <w:sz w:val="20"/>
          <w:szCs w:val="20"/>
        </w:rPr>
        <w:t>Betsi Cadwaladr University Health Board</w:t>
      </w:r>
    </w:p>
    <w:p w14:paraId="0F1C8944" w14:textId="77777777" w:rsidR="0043032C" w:rsidRPr="0043032C" w:rsidRDefault="0043032C" w:rsidP="0043032C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  <w:r w:rsidRPr="0043032C">
        <w:rPr>
          <w:rFonts w:ascii="Arial" w:eastAsia="Calibri" w:hAnsi="Arial" w:cs="Arial"/>
          <w:sz w:val="20"/>
          <w:szCs w:val="20"/>
        </w:rPr>
        <w:t>Ysbyty Gwynedd</w:t>
      </w:r>
    </w:p>
    <w:p w14:paraId="54CAB0F8" w14:textId="77777777" w:rsidR="0043032C" w:rsidRPr="0043032C" w:rsidRDefault="0043032C" w:rsidP="0043032C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  <w:r w:rsidRPr="0043032C">
        <w:rPr>
          <w:rFonts w:ascii="Arial" w:eastAsia="Calibri" w:hAnsi="Arial" w:cs="Arial"/>
          <w:sz w:val="20"/>
          <w:szCs w:val="20"/>
        </w:rPr>
        <w:t xml:space="preserve">Penrhosgarnedd </w:t>
      </w:r>
    </w:p>
    <w:p w14:paraId="7EF40DEE" w14:textId="77777777" w:rsidR="0043032C" w:rsidRPr="0043032C" w:rsidRDefault="0043032C" w:rsidP="0043032C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  <w:r w:rsidRPr="0043032C">
        <w:rPr>
          <w:rFonts w:ascii="Arial" w:eastAsia="Calibri" w:hAnsi="Arial" w:cs="Arial"/>
          <w:sz w:val="20"/>
          <w:szCs w:val="20"/>
        </w:rPr>
        <w:t xml:space="preserve">Bangor </w:t>
      </w:r>
    </w:p>
    <w:p w14:paraId="73C75C9E" w14:textId="77777777" w:rsidR="0043032C" w:rsidRPr="0043032C" w:rsidRDefault="0043032C" w:rsidP="0043032C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  <w:r w:rsidRPr="0043032C">
        <w:rPr>
          <w:rFonts w:ascii="Arial" w:eastAsia="Calibri" w:hAnsi="Arial" w:cs="Arial"/>
          <w:sz w:val="20"/>
          <w:szCs w:val="20"/>
        </w:rPr>
        <w:t>Gwynedd</w:t>
      </w:r>
    </w:p>
    <w:p w14:paraId="42390EA9" w14:textId="77777777" w:rsidR="0043032C" w:rsidRPr="0043032C" w:rsidRDefault="0043032C" w:rsidP="0043032C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  <w:r w:rsidRPr="0043032C">
        <w:rPr>
          <w:rFonts w:ascii="Arial" w:eastAsia="Calibri" w:hAnsi="Arial" w:cs="Arial"/>
          <w:sz w:val="20"/>
          <w:szCs w:val="20"/>
        </w:rPr>
        <w:t xml:space="preserve"> LL57 2PW</w:t>
      </w:r>
    </w:p>
    <w:p w14:paraId="21F44D93" w14:textId="77777777" w:rsidR="0043032C" w:rsidRPr="0043032C" w:rsidRDefault="0043032C" w:rsidP="0043032C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</w:p>
    <w:p w14:paraId="3450D49F" w14:textId="77777777" w:rsidR="0043032C" w:rsidRPr="0043032C" w:rsidRDefault="0043032C" w:rsidP="0043032C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</w:p>
    <w:p w14:paraId="1BF9B7E6" w14:textId="77777777" w:rsidR="0043032C" w:rsidRPr="0043032C" w:rsidRDefault="0043032C" w:rsidP="0043032C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</w:p>
    <w:p w14:paraId="5610A7C1" w14:textId="77777777" w:rsidR="0043032C" w:rsidRPr="0043032C" w:rsidRDefault="0043032C" w:rsidP="0043032C">
      <w:pPr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  <w:r w:rsidRPr="0043032C">
        <w:rPr>
          <w:rFonts w:ascii="Arial" w:eastAsia="Calibri" w:hAnsi="Arial" w:cs="Arial"/>
          <w:b/>
          <w:sz w:val="20"/>
          <w:szCs w:val="20"/>
        </w:rPr>
        <w:t>Supplementary statement to Betsi Cadwaladr University Health Board Pharmaceutical Needs Assessment</w:t>
      </w:r>
    </w:p>
    <w:p w14:paraId="58006F9A" w14:textId="77777777" w:rsidR="0043032C" w:rsidRPr="0043032C" w:rsidRDefault="0043032C" w:rsidP="0043032C">
      <w:pPr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23C654A4" w14:textId="77777777" w:rsidR="0043032C" w:rsidRPr="0043032C" w:rsidRDefault="0043032C" w:rsidP="0043032C">
      <w:pPr>
        <w:spacing w:after="0" w:line="240" w:lineRule="auto"/>
        <w:rPr>
          <w:rFonts w:ascii="Arial" w:eastAsia="Calibri" w:hAnsi="Arial" w:cs="Arial"/>
          <w:bCs/>
          <w:sz w:val="20"/>
          <w:szCs w:val="20"/>
        </w:rPr>
      </w:pPr>
      <w:r w:rsidRPr="0043032C">
        <w:rPr>
          <w:rFonts w:ascii="Arial" w:eastAsia="Calibri" w:hAnsi="Arial" w:cs="Arial"/>
          <w:bCs/>
          <w:sz w:val="20"/>
          <w:szCs w:val="20"/>
        </w:rPr>
        <w:t>This supplementary statement is issued under regulation 6 of the NHS (Pharmaceutical Services) (Wales) Regulations 2020.</w:t>
      </w:r>
    </w:p>
    <w:p w14:paraId="0AA9EE6C" w14:textId="77777777" w:rsidR="0043032C" w:rsidRPr="0043032C" w:rsidRDefault="0043032C" w:rsidP="0043032C">
      <w:pPr>
        <w:spacing w:after="0" w:line="240" w:lineRule="auto"/>
        <w:rPr>
          <w:rFonts w:ascii="Arial" w:eastAsia="Calibri" w:hAnsi="Arial" w:cs="Arial"/>
          <w:bCs/>
          <w:sz w:val="20"/>
          <w:szCs w:val="20"/>
        </w:rPr>
      </w:pPr>
    </w:p>
    <w:p w14:paraId="342C6CB8" w14:textId="77777777" w:rsidR="0043032C" w:rsidRPr="0043032C" w:rsidRDefault="0043032C" w:rsidP="0043032C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  <w:r w:rsidRPr="0043032C">
        <w:rPr>
          <w:rFonts w:ascii="Arial" w:eastAsia="Calibri" w:hAnsi="Arial" w:cs="Arial"/>
          <w:sz w:val="20"/>
          <w:szCs w:val="20"/>
        </w:rPr>
        <w:t>Date pharmaceutic</w:t>
      </w:r>
      <w:r w:rsidR="00C31DB3">
        <w:rPr>
          <w:rFonts w:ascii="Arial" w:eastAsia="Calibri" w:hAnsi="Arial" w:cs="Arial"/>
          <w:sz w:val="20"/>
          <w:szCs w:val="20"/>
        </w:rPr>
        <w:t>al needs ass</w:t>
      </w:r>
      <w:r w:rsidR="00B34D3A">
        <w:rPr>
          <w:rFonts w:ascii="Arial" w:eastAsia="Calibri" w:hAnsi="Arial" w:cs="Arial"/>
          <w:sz w:val="20"/>
          <w:szCs w:val="20"/>
        </w:rPr>
        <w:t>essment published 1 October 2021</w:t>
      </w:r>
    </w:p>
    <w:p w14:paraId="27538D43" w14:textId="77777777" w:rsidR="0043032C" w:rsidRPr="0043032C" w:rsidRDefault="0043032C" w:rsidP="0043032C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</w:p>
    <w:p w14:paraId="4B5F0294" w14:textId="7E643D9C" w:rsidR="0043032C" w:rsidRPr="0043032C" w:rsidRDefault="0043032C" w:rsidP="0043032C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  <w:r w:rsidRPr="0043032C">
        <w:rPr>
          <w:rFonts w:ascii="Arial" w:eastAsia="Calibri" w:hAnsi="Arial" w:cs="Arial"/>
          <w:sz w:val="20"/>
          <w:szCs w:val="20"/>
        </w:rPr>
        <w:t>Date s</w:t>
      </w:r>
      <w:r w:rsidR="0016309A">
        <w:rPr>
          <w:rFonts w:ascii="Arial" w:eastAsia="Calibri" w:hAnsi="Arial" w:cs="Arial"/>
          <w:sz w:val="20"/>
          <w:szCs w:val="20"/>
        </w:rPr>
        <w:t>upplementary statement issued: 17 August 2022</w:t>
      </w:r>
    </w:p>
    <w:p w14:paraId="16F2CD4C" w14:textId="77777777" w:rsidR="0043032C" w:rsidRPr="0043032C" w:rsidRDefault="0043032C" w:rsidP="0043032C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</w:p>
    <w:p w14:paraId="7BBA94CD" w14:textId="77777777" w:rsidR="00076F17" w:rsidRDefault="00076F17" w:rsidP="00076F17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</w:t>
      </w:r>
      <w:r w:rsidRPr="00375769">
        <w:rPr>
          <w:rFonts w:ascii="Arial" w:hAnsi="Arial" w:cs="Arial"/>
          <w:sz w:val="20"/>
          <w:szCs w:val="20"/>
        </w:rPr>
        <w:t xml:space="preserve">n </w:t>
      </w:r>
      <w:r w:rsidR="00C31DB3">
        <w:rPr>
          <w:rFonts w:ascii="Arial" w:hAnsi="Arial" w:cs="Arial"/>
          <w:sz w:val="20"/>
          <w:szCs w:val="20"/>
        </w:rPr>
        <w:t>11 August 2021</w:t>
      </w:r>
      <w:r w:rsidR="00586E78">
        <w:rPr>
          <w:rFonts w:ascii="Arial" w:hAnsi="Arial" w:cs="Arial"/>
          <w:sz w:val="20"/>
          <w:szCs w:val="20"/>
        </w:rPr>
        <w:t xml:space="preserve"> Betsi Cadwaladr University Health Board</w:t>
      </w:r>
      <w:r w:rsidRPr="0037576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grant</w:t>
      </w:r>
      <w:r w:rsidR="00586E78">
        <w:rPr>
          <w:rFonts w:ascii="Arial" w:hAnsi="Arial" w:cs="Arial"/>
          <w:sz w:val="20"/>
          <w:szCs w:val="20"/>
        </w:rPr>
        <w:t xml:space="preserve">ed an application by L Rowlands Ltd </w:t>
      </w:r>
      <w:r w:rsidRPr="00375769">
        <w:rPr>
          <w:rFonts w:ascii="Arial" w:hAnsi="Arial" w:cs="Arial"/>
          <w:sz w:val="20"/>
          <w:szCs w:val="20"/>
        </w:rPr>
        <w:t xml:space="preserve">to </w:t>
      </w:r>
      <w:r>
        <w:rPr>
          <w:rFonts w:ascii="Arial" w:hAnsi="Arial" w:cs="Arial"/>
          <w:sz w:val="20"/>
          <w:szCs w:val="20"/>
        </w:rPr>
        <w:t xml:space="preserve">relocate </w:t>
      </w:r>
      <w:r w:rsidRPr="00E5673D">
        <w:rPr>
          <w:rFonts w:ascii="Arial" w:hAnsi="Arial" w:cs="Arial"/>
          <w:sz w:val="20"/>
          <w:szCs w:val="20"/>
        </w:rPr>
        <w:t>the pharmacy at</w:t>
      </w:r>
      <w:r w:rsidRPr="00375769">
        <w:rPr>
          <w:rFonts w:ascii="Arial" w:hAnsi="Arial" w:cs="Arial"/>
          <w:sz w:val="20"/>
          <w:szCs w:val="20"/>
        </w:rPr>
        <w:t xml:space="preserve"> </w:t>
      </w:r>
      <w:r w:rsidR="00586E78">
        <w:rPr>
          <w:rFonts w:ascii="Arial" w:hAnsi="Arial" w:cs="Arial"/>
          <w:sz w:val="20"/>
          <w:szCs w:val="20"/>
        </w:rPr>
        <w:t xml:space="preserve">12 Castle Street, Conwy, </w:t>
      </w:r>
      <w:r w:rsidR="00C31DB3">
        <w:rPr>
          <w:rFonts w:ascii="Arial" w:hAnsi="Arial" w:cs="Arial"/>
          <w:sz w:val="20"/>
          <w:szCs w:val="20"/>
        </w:rPr>
        <w:t>LL32 8AH</w:t>
      </w:r>
      <w:r w:rsidRPr="00375769">
        <w:rPr>
          <w:rFonts w:ascii="Arial" w:hAnsi="Arial" w:cs="Arial"/>
          <w:sz w:val="20"/>
          <w:szCs w:val="20"/>
        </w:rPr>
        <w:t xml:space="preserve"> to </w:t>
      </w:r>
      <w:r w:rsidR="00586E78">
        <w:rPr>
          <w:rFonts w:ascii="Arial" w:hAnsi="Arial" w:cs="Arial"/>
          <w:sz w:val="20"/>
          <w:szCs w:val="20"/>
        </w:rPr>
        <w:t xml:space="preserve">20 Castle Street, Conwy, </w:t>
      </w:r>
      <w:r w:rsidR="00586E78" w:rsidRPr="00586E78">
        <w:rPr>
          <w:rFonts w:ascii="Arial" w:hAnsi="Arial" w:cs="Arial"/>
          <w:sz w:val="20"/>
          <w:szCs w:val="20"/>
        </w:rPr>
        <w:t>LL32 8AY</w:t>
      </w:r>
      <w:r>
        <w:rPr>
          <w:rFonts w:ascii="Arial" w:hAnsi="Arial" w:cs="Arial"/>
          <w:sz w:val="20"/>
          <w:szCs w:val="20"/>
        </w:rPr>
        <w:t xml:space="preserve">. </w:t>
      </w:r>
    </w:p>
    <w:p w14:paraId="3FEB8584" w14:textId="77777777" w:rsidR="00076F17" w:rsidRDefault="00076F17" w:rsidP="00076F17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96DFB55" w14:textId="77777777" w:rsidR="00076F17" w:rsidRPr="00375769" w:rsidRDefault="00076F17" w:rsidP="00076F17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The </w:t>
      </w:r>
      <w:r w:rsidRPr="00375769">
        <w:rPr>
          <w:rFonts w:ascii="Arial" w:hAnsi="Arial" w:cs="Arial"/>
          <w:sz w:val="20"/>
          <w:szCs w:val="20"/>
        </w:rPr>
        <w:t>following pharmaceutical services</w:t>
      </w:r>
      <w:r>
        <w:rPr>
          <w:rFonts w:ascii="Arial" w:hAnsi="Arial" w:cs="Arial"/>
          <w:sz w:val="20"/>
          <w:szCs w:val="20"/>
        </w:rPr>
        <w:t xml:space="preserve"> are being provided at </w:t>
      </w:r>
      <w:r w:rsidR="008E2B74">
        <w:rPr>
          <w:rFonts w:ascii="Arial" w:hAnsi="Arial" w:cs="Arial"/>
          <w:sz w:val="20"/>
          <w:szCs w:val="20"/>
        </w:rPr>
        <w:t>the new premises</w:t>
      </w:r>
      <w:r w:rsidR="00586E78">
        <w:rPr>
          <w:rFonts w:ascii="Arial" w:hAnsi="Arial" w:cs="Arial"/>
          <w:sz w:val="20"/>
          <w:szCs w:val="20"/>
        </w:rPr>
        <w:t>:</w:t>
      </w:r>
    </w:p>
    <w:p w14:paraId="1B4FD8AD" w14:textId="77777777" w:rsidR="00076F17" w:rsidRPr="00375769" w:rsidRDefault="00076F17" w:rsidP="00076F17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13834CB" w14:textId="77777777" w:rsidR="008E2B74" w:rsidRPr="00C31DB3" w:rsidRDefault="008E2B74" w:rsidP="008E2B74">
      <w:pPr>
        <w:numPr>
          <w:ilvl w:val="0"/>
          <w:numId w:val="2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C31DB3">
        <w:rPr>
          <w:rFonts w:ascii="Arial" w:hAnsi="Arial" w:cs="Arial"/>
          <w:sz w:val="20"/>
          <w:szCs w:val="20"/>
        </w:rPr>
        <w:t xml:space="preserve">Emergency Hormonal Contraception (EHC) </w:t>
      </w:r>
    </w:p>
    <w:p w14:paraId="444E48AE" w14:textId="77777777" w:rsidR="008E2B74" w:rsidRPr="00C31DB3" w:rsidRDefault="008E2B74" w:rsidP="008E2B74">
      <w:pPr>
        <w:numPr>
          <w:ilvl w:val="0"/>
          <w:numId w:val="2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C31DB3">
        <w:rPr>
          <w:rFonts w:ascii="Arial" w:hAnsi="Arial" w:cs="Arial"/>
          <w:sz w:val="20"/>
          <w:szCs w:val="20"/>
        </w:rPr>
        <w:t xml:space="preserve">Flu vaccination </w:t>
      </w:r>
    </w:p>
    <w:p w14:paraId="0A471B7F" w14:textId="77777777" w:rsidR="008E2B74" w:rsidRPr="00C31DB3" w:rsidRDefault="008E2B74" w:rsidP="008E2B74">
      <w:pPr>
        <w:numPr>
          <w:ilvl w:val="0"/>
          <w:numId w:val="2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C31DB3">
        <w:rPr>
          <w:rFonts w:ascii="Arial" w:hAnsi="Arial" w:cs="Arial"/>
          <w:sz w:val="20"/>
          <w:szCs w:val="20"/>
        </w:rPr>
        <w:t xml:space="preserve">Common Ailments Service (CAS) </w:t>
      </w:r>
    </w:p>
    <w:p w14:paraId="64F69A45" w14:textId="77777777" w:rsidR="008E2B74" w:rsidRPr="00C31DB3" w:rsidRDefault="008E2B74" w:rsidP="008E2B74">
      <w:pPr>
        <w:numPr>
          <w:ilvl w:val="0"/>
          <w:numId w:val="2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C31DB3">
        <w:rPr>
          <w:rFonts w:ascii="Arial" w:hAnsi="Arial" w:cs="Arial"/>
          <w:sz w:val="20"/>
          <w:szCs w:val="20"/>
        </w:rPr>
        <w:t>Emergency Medicines Supply (EMS)</w:t>
      </w:r>
    </w:p>
    <w:p w14:paraId="63893FAD" w14:textId="77777777" w:rsidR="008E2B74" w:rsidRPr="00C31DB3" w:rsidRDefault="008E2B74" w:rsidP="008E2B74">
      <w:pPr>
        <w:numPr>
          <w:ilvl w:val="0"/>
          <w:numId w:val="2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C31DB3">
        <w:rPr>
          <w:rFonts w:ascii="Arial" w:hAnsi="Arial" w:cs="Arial"/>
          <w:sz w:val="20"/>
          <w:szCs w:val="20"/>
        </w:rPr>
        <w:t>Patient sharps service</w:t>
      </w:r>
    </w:p>
    <w:p w14:paraId="235CBE4B" w14:textId="77777777" w:rsidR="008E2B74" w:rsidRPr="00C31DB3" w:rsidRDefault="008E2B74" w:rsidP="008E2B74">
      <w:pPr>
        <w:numPr>
          <w:ilvl w:val="0"/>
          <w:numId w:val="2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C31DB3">
        <w:rPr>
          <w:rFonts w:ascii="Arial" w:hAnsi="Arial" w:cs="Arial"/>
          <w:sz w:val="20"/>
          <w:szCs w:val="20"/>
        </w:rPr>
        <w:t>Smoking cessation – supply of pharmacotherapy</w:t>
      </w:r>
    </w:p>
    <w:p w14:paraId="37FD130C" w14:textId="77777777" w:rsidR="00C31DB3" w:rsidRPr="00C31DB3" w:rsidRDefault="00C31DB3" w:rsidP="008E2B74">
      <w:pPr>
        <w:numPr>
          <w:ilvl w:val="0"/>
          <w:numId w:val="2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C31DB3">
        <w:rPr>
          <w:rFonts w:ascii="Arial" w:hAnsi="Arial" w:cs="Arial"/>
          <w:sz w:val="20"/>
          <w:szCs w:val="20"/>
        </w:rPr>
        <w:t>Inhaler review service</w:t>
      </w:r>
    </w:p>
    <w:p w14:paraId="02D077FF" w14:textId="77777777" w:rsidR="008E2B74" w:rsidRPr="008E2B74" w:rsidRDefault="008E2B74" w:rsidP="008E2B74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129833CD" w14:textId="77777777" w:rsidR="008E2B74" w:rsidRPr="008E2B74" w:rsidRDefault="008E2B74" w:rsidP="008E2B74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8E2B74">
        <w:rPr>
          <w:rFonts w:ascii="Arial" w:hAnsi="Arial" w:cs="Arial"/>
          <w:sz w:val="20"/>
          <w:szCs w:val="20"/>
        </w:rPr>
        <w:t>These services will be provided at the following times:</w:t>
      </w:r>
    </w:p>
    <w:p w14:paraId="740801DC" w14:textId="77777777" w:rsidR="008E2B74" w:rsidRPr="008E2B74" w:rsidRDefault="008E2B74" w:rsidP="008E2B74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GridTable1Light-Accent1"/>
        <w:tblW w:w="0" w:type="auto"/>
        <w:jc w:val="center"/>
        <w:tblLook w:val="04A0" w:firstRow="1" w:lastRow="0" w:firstColumn="1" w:lastColumn="0" w:noHBand="0" w:noVBand="1"/>
      </w:tblPr>
      <w:tblGrid>
        <w:gridCol w:w="1395"/>
        <w:gridCol w:w="1395"/>
        <w:gridCol w:w="1395"/>
      </w:tblGrid>
      <w:tr w:rsidR="008E2B74" w:rsidRPr="008E2B74" w14:paraId="48FFE4A2" w14:textId="77777777" w:rsidTr="003548B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723C4337" w14:textId="77777777" w:rsidR="008E2B74" w:rsidRPr="008E2B74" w:rsidRDefault="008E2B74" w:rsidP="008E2B74">
            <w:pPr>
              <w:rPr>
                <w:rFonts w:ascii="Arial" w:hAnsi="Arial" w:cs="Arial"/>
                <w:sz w:val="20"/>
                <w:szCs w:val="20"/>
              </w:rPr>
            </w:pPr>
            <w:r w:rsidRPr="008E2B74">
              <w:rPr>
                <w:rFonts w:ascii="Arial" w:hAnsi="Arial" w:cs="Arial"/>
                <w:sz w:val="20"/>
                <w:szCs w:val="20"/>
              </w:rPr>
              <w:t>Day</w:t>
            </w:r>
          </w:p>
        </w:tc>
        <w:tc>
          <w:tcPr>
            <w:tcW w:w="1395" w:type="dxa"/>
          </w:tcPr>
          <w:p w14:paraId="0CEB7D36" w14:textId="77777777" w:rsidR="008E2B74" w:rsidRPr="008E2B74" w:rsidRDefault="008E2B74" w:rsidP="008E2B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8E2B74">
              <w:rPr>
                <w:rFonts w:ascii="Arial" w:hAnsi="Arial" w:cs="Arial"/>
                <w:sz w:val="20"/>
                <w:szCs w:val="20"/>
              </w:rPr>
              <w:t>Morning</w:t>
            </w:r>
          </w:p>
        </w:tc>
        <w:tc>
          <w:tcPr>
            <w:tcW w:w="1395" w:type="dxa"/>
          </w:tcPr>
          <w:p w14:paraId="412F2735" w14:textId="77777777" w:rsidR="008E2B74" w:rsidRPr="008E2B74" w:rsidRDefault="008E2B74" w:rsidP="008E2B74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8E2B74">
              <w:rPr>
                <w:rFonts w:ascii="Arial" w:hAnsi="Arial" w:cs="Arial"/>
                <w:sz w:val="20"/>
                <w:szCs w:val="20"/>
              </w:rPr>
              <w:t>Afternoon</w:t>
            </w:r>
          </w:p>
        </w:tc>
      </w:tr>
      <w:tr w:rsidR="008E2B74" w:rsidRPr="008E2B74" w14:paraId="3BEBDB51" w14:textId="77777777" w:rsidTr="003548BB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1BF30687" w14:textId="77777777" w:rsidR="008E2B74" w:rsidRPr="008E2B74" w:rsidRDefault="008E2B74" w:rsidP="008E2B74">
            <w:pPr>
              <w:rPr>
                <w:rFonts w:ascii="Arial" w:hAnsi="Arial" w:cs="Arial"/>
                <w:sz w:val="20"/>
                <w:szCs w:val="20"/>
              </w:rPr>
            </w:pPr>
            <w:r w:rsidRPr="008E2B74">
              <w:rPr>
                <w:rFonts w:ascii="Arial" w:hAnsi="Arial" w:cs="Arial"/>
                <w:sz w:val="20"/>
                <w:szCs w:val="20"/>
              </w:rPr>
              <w:t>Monday</w:t>
            </w:r>
          </w:p>
        </w:tc>
        <w:tc>
          <w:tcPr>
            <w:tcW w:w="1395" w:type="dxa"/>
          </w:tcPr>
          <w:p w14:paraId="554E1D31" w14:textId="77777777" w:rsidR="008E2B74" w:rsidRPr="008E2B74" w:rsidRDefault="008E2B74" w:rsidP="008E2B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08:30-13:00</w:t>
            </w:r>
          </w:p>
        </w:tc>
        <w:tc>
          <w:tcPr>
            <w:tcW w:w="1395" w:type="dxa"/>
          </w:tcPr>
          <w:p w14:paraId="30C2CAD3" w14:textId="77777777" w:rsidR="008E2B74" w:rsidRPr="008E2B74" w:rsidRDefault="008E2B74" w:rsidP="008E2B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13:20-18:00</w:t>
            </w:r>
          </w:p>
        </w:tc>
      </w:tr>
      <w:tr w:rsidR="008E2B74" w:rsidRPr="008E2B74" w14:paraId="1873A2A0" w14:textId="77777777" w:rsidTr="003548BB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62498405" w14:textId="77777777" w:rsidR="008E2B74" w:rsidRPr="008E2B74" w:rsidRDefault="008E2B74" w:rsidP="008E2B74">
            <w:pPr>
              <w:rPr>
                <w:rFonts w:ascii="Arial" w:hAnsi="Arial" w:cs="Arial"/>
                <w:sz w:val="20"/>
                <w:szCs w:val="20"/>
              </w:rPr>
            </w:pPr>
            <w:r w:rsidRPr="008E2B74">
              <w:rPr>
                <w:rFonts w:ascii="Arial" w:hAnsi="Arial" w:cs="Arial"/>
                <w:sz w:val="20"/>
                <w:szCs w:val="20"/>
              </w:rPr>
              <w:t>Tuesday</w:t>
            </w:r>
          </w:p>
        </w:tc>
        <w:tc>
          <w:tcPr>
            <w:tcW w:w="1395" w:type="dxa"/>
          </w:tcPr>
          <w:p w14:paraId="395AAC9A" w14:textId="77777777" w:rsidR="008E2B74" w:rsidRPr="008E2B74" w:rsidRDefault="008E2B74" w:rsidP="008E2B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08:30-13:00</w:t>
            </w:r>
          </w:p>
        </w:tc>
        <w:tc>
          <w:tcPr>
            <w:tcW w:w="1395" w:type="dxa"/>
          </w:tcPr>
          <w:p w14:paraId="669C624A" w14:textId="77777777" w:rsidR="008E2B74" w:rsidRPr="008E2B74" w:rsidRDefault="008E2B74" w:rsidP="008E2B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13:20-18:00</w:t>
            </w:r>
          </w:p>
        </w:tc>
      </w:tr>
      <w:tr w:rsidR="008E2B74" w:rsidRPr="008E2B74" w14:paraId="61855D71" w14:textId="77777777" w:rsidTr="003548BB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2732A3A0" w14:textId="77777777" w:rsidR="008E2B74" w:rsidRPr="008E2B74" w:rsidRDefault="008E2B74" w:rsidP="008E2B74">
            <w:pPr>
              <w:rPr>
                <w:rFonts w:ascii="Arial" w:hAnsi="Arial" w:cs="Arial"/>
                <w:sz w:val="20"/>
                <w:szCs w:val="20"/>
              </w:rPr>
            </w:pPr>
            <w:r w:rsidRPr="008E2B74">
              <w:rPr>
                <w:rFonts w:ascii="Arial" w:hAnsi="Arial" w:cs="Arial"/>
                <w:sz w:val="20"/>
                <w:szCs w:val="20"/>
              </w:rPr>
              <w:t>Wednesday</w:t>
            </w:r>
          </w:p>
        </w:tc>
        <w:tc>
          <w:tcPr>
            <w:tcW w:w="1395" w:type="dxa"/>
          </w:tcPr>
          <w:p w14:paraId="5CBC003F" w14:textId="77777777" w:rsidR="008E2B74" w:rsidRPr="008E2B74" w:rsidRDefault="008E2B74" w:rsidP="008E2B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08:30-13:00</w:t>
            </w:r>
          </w:p>
        </w:tc>
        <w:tc>
          <w:tcPr>
            <w:tcW w:w="1395" w:type="dxa"/>
          </w:tcPr>
          <w:p w14:paraId="336269E6" w14:textId="77777777" w:rsidR="008E2B74" w:rsidRPr="008E2B74" w:rsidRDefault="008E2B74" w:rsidP="008E2B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13:20-18:00</w:t>
            </w:r>
          </w:p>
        </w:tc>
      </w:tr>
      <w:tr w:rsidR="008E2B74" w:rsidRPr="008E2B74" w14:paraId="48D47447" w14:textId="77777777" w:rsidTr="003548BB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545E9D6E" w14:textId="77777777" w:rsidR="008E2B74" w:rsidRPr="008E2B74" w:rsidRDefault="008E2B74" w:rsidP="008E2B74">
            <w:pPr>
              <w:rPr>
                <w:rFonts w:ascii="Arial" w:hAnsi="Arial" w:cs="Arial"/>
                <w:sz w:val="20"/>
                <w:szCs w:val="20"/>
              </w:rPr>
            </w:pPr>
            <w:r w:rsidRPr="008E2B74">
              <w:rPr>
                <w:rFonts w:ascii="Arial" w:hAnsi="Arial" w:cs="Arial"/>
                <w:sz w:val="20"/>
                <w:szCs w:val="20"/>
              </w:rPr>
              <w:t>Thursday</w:t>
            </w:r>
          </w:p>
        </w:tc>
        <w:tc>
          <w:tcPr>
            <w:tcW w:w="1395" w:type="dxa"/>
          </w:tcPr>
          <w:p w14:paraId="4CCA5595" w14:textId="77777777" w:rsidR="008E2B74" w:rsidRPr="008E2B74" w:rsidRDefault="008E2B74" w:rsidP="008E2B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08:30-13:00</w:t>
            </w:r>
          </w:p>
        </w:tc>
        <w:tc>
          <w:tcPr>
            <w:tcW w:w="1395" w:type="dxa"/>
          </w:tcPr>
          <w:p w14:paraId="0942200E" w14:textId="77777777" w:rsidR="008E2B74" w:rsidRPr="008E2B74" w:rsidRDefault="008E2B74" w:rsidP="008E2B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13:20-18:00</w:t>
            </w:r>
          </w:p>
        </w:tc>
      </w:tr>
      <w:tr w:rsidR="008E2B74" w:rsidRPr="008E2B74" w14:paraId="12258745" w14:textId="77777777" w:rsidTr="003548BB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197DB4AB" w14:textId="77777777" w:rsidR="008E2B74" w:rsidRPr="008E2B74" w:rsidRDefault="008E2B74" w:rsidP="008E2B74">
            <w:pPr>
              <w:rPr>
                <w:rFonts w:ascii="Arial" w:hAnsi="Arial" w:cs="Arial"/>
                <w:sz w:val="20"/>
                <w:szCs w:val="20"/>
              </w:rPr>
            </w:pPr>
            <w:r w:rsidRPr="008E2B74">
              <w:rPr>
                <w:rFonts w:ascii="Arial" w:hAnsi="Arial" w:cs="Arial"/>
                <w:sz w:val="20"/>
                <w:szCs w:val="20"/>
              </w:rPr>
              <w:t>Friday</w:t>
            </w:r>
          </w:p>
        </w:tc>
        <w:tc>
          <w:tcPr>
            <w:tcW w:w="1395" w:type="dxa"/>
          </w:tcPr>
          <w:p w14:paraId="0688B4AE" w14:textId="77777777" w:rsidR="008E2B74" w:rsidRPr="008E2B74" w:rsidRDefault="008E2B74" w:rsidP="008E2B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08:30-13:00</w:t>
            </w:r>
          </w:p>
        </w:tc>
        <w:tc>
          <w:tcPr>
            <w:tcW w:w="1395" w:type="dxa"/>
          </w:tcPr>
          <w:p w14:paraId="45881F4C" w14:textId="77777777" w:rsidR="008E2B74" w:rsidRPr="008E2B74" w:rsidRDefault="008E2B74" w:rsidP="008E2B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13:20-18:00</w:t>
            </w:r>
          </w:p>
        </w:tc>
      </w:tr>
      <w:tr w:rsidR="008E2B74" w:rsidRPr="008E2B74" w14:paraId="72AD0029" w14:textId="77777777" w:rsidTr="003548BB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44C321AE" w14:textId="77777777" w:rsidR="008E2B74" w:rsidRPr="008E2B74" w:rsidRDefault="008E2B74" w:rsidP="008E2B74">
            <w:pPr>
              <w:rPr>
                <w:rFonts w:ascii="Arial" w:hAnsi="Arial" w:cs="Arial"/>
                <w:sz w:val="20"/>
                <w:szCs w:val="20"/>
              </w:rPr>
            </w:pPr>
            <w:r w:rsidRPr="008E2B74">
              <w:rPr>
                <w:rFonts w:ascii="Arial" w:hAnsi="Arial" w:cs="Arial"/>
                <w:sz w:val="20"/>
                <w:szCs w:val="20"/>
              </w:rPr>
              <w:t>Saturday</w:t>
            </w:r>
          </w:p>
        </w:tc>
        <w:tc>
          <w:tcPr>
            <w:tcW w:w="1395" w:type="dxa"/>
          </w:tcPr>
          <w:p w14:paraId="0CEFF238" w14:textId="77777777" w:rsidR="008E2B74" w:rsidRPr="008E2B74" w:rsidRDefault="008E2B74" w:rsidP="008E2B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09:00-11:30</w:t>
            </w:r>
          </w:p>
        </w:tc>
        <w:tc>
          <w:tcPr>
            <w:tcW w:w="1395" w:type="dxa"/>
          </w:tcPr>
          <w:p w14:paraId="6C2C184C" w14:textId="77777777" w:rsidR="008E2B74" w:rsidRPr="008E2B74" w:rsidRDefault="008E2B74" w:rsidP="008E2B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Closed</w:t>
            </w:r>
          </w:p>
        </w:tc>
      </w:tr>
      <w:tr w:rsidR="008E2B74" w:rsidRPr="008E2B74" w14:paraId="2EE42E85" w14:textId="77777777" w:rsidTr="003548BB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</w:tcPr>
          <w:p w14:paraId="71EC1C1A" w14:textId="77777777" w:rsidR="008E2B74" w:rsidRPr="008E2B74" w:rsidRDefault="008E2B74" w:rsidP="008E2B74">
            <w:pPr>
              <w:rPr>
                <w:rFonts w:ascii="Arial" w:hAnsi="Arial" w:cs="Arial"/>
                <w:sz w:val="20"/>
                <w:szCs w:val="20"/>
              </w:rPr>
            </w:pPr>
            <w:r w:rsidRPr="008E2B74">
              <w:rPr>
                <w:rFonts w:ascii="Arial" w:hAnsi="Arial" w:cs="Arial"/>
                <w:sz w:val="20"/>
                <w:szCs w:val="20"/>
              </w:rPr>
              <w:t>Sunday</w:t>
            </w:r>
          </w:p>
        </w:tc>
        <w:tc>
          <w:tcPr>
            <w:tcW w:w="1395" w:type="dxa"/>
          </w:tcPr>
          <w:p w14:paraId="09FF115A" w14:textId="77777777" w:rsidR="008E2B74" w:rsidRPr="008E2B74" w:rsidRDefault="008E2B74" w:rsidP="008E2B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Closed</w:t>
            </w:r>
          </w:p>
        </w:tc>
        <w:tc>
          <w:tcPr>
            <w:tcW w:w="1395" w:type="dxa"/>
          </w:tcPr>
          <w:p w14:paraId="19495F92" w14:textId="77777777" w:rsidR="008E2B74" w:rsidRPr="008E2B74" w:rsidRDefault="008E2B74" w:rsidP="008E2B7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Closed</w:t>
            </w:r>
          </w:p>
        </w:tc>
      </w:tr>
    </w:tbl>
    <w:p w14:paraId="02D96CED" w14:textId="77777777" w:rsidR="008E2B74" w:rsidRPr="008E2B74" w:rsidRDefault="008E2B74" w:rsidP="008E2B74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A3473F2" w14:textId="77777777" w:rsidR="008E2B74" w:rsidRDefault="008E2B74" w:rsidP="00076F17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7950FF6D" w14:textId="77777777" w:rsidR="00076F17" w:rsidRPr="00375769" w:rsidRDefault="00076F17" w:rsidP="00076F1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75769">
        <w:rPr>
          <w:rFonts w:ascii="Arial" w:hAnsi="Arial" w:cs="Arial"/>
          <w:sz w:val="20"/>
          <w:szCs w:val="20"/>
        </w:rPr>
        <w:t xml:space="preserve">The pharmacy opened </w:t>
      </w:r>
      <w:r>
        <w:rPr>
          <w:rFonts w:ascii="Arial" w:hAnsi="Arial" w:cs="Arial"/>
          <w:sz w:val="20"/>
          <w:szCs w:val="20"/>
        </w:rPr>
        <w:t xml:space="preserve">at </w:t>
      </w:r>
      <w:r w:rsidR="008E2B74">
        <w:rPr>
          <w:rFonts w:ascii="Arial" w:hAnsi="Arial" w:cs="Arial"/>
          <w:sz w:val="20"/>
          <w:szCs w:val="20"/>
        </w:rPr>
        <w:t>the new premises</w:t>
      </w:r>
      <w:r>
        <w:rPr>
          <w:rFonts w:ascii="Arial" w:hAnsi="Arial" w:cs="Arial"/>
          <w:sz w:val="20"/>
          <w:szCs w:val="20"/>
        </w:rPr>
        <w:t xml:space="preserve"> </w:t>
      </w:r>
      <w:r w:rsidRPr="00375769">
        <w:rPr>
          <w:rFonts w:ascii="Arial" w:hAnsi="Arial" w:cs="Arial"/>
          <w:sz w:val="20"/>
          <w:szCs w:val="20"/>
        </w:rPr>
        <w:t xml:space="preserve">on </w:t>
      </w:r>
      <w:r w:rsidR="00C31DB3">
        <w:rPr>
          <w:rFonts w:ascii="Arial" w:hAnsi="Arial" w:cs="Arial"/>
          <w:sz w:val="20"/>
          <w:szCs w:val="20"/>
        </w:rPr>
        <w:t>28 February 2022</w:t>
      </w:r>
      <w:r w:rsidRPr="00375769">
        <w:rPr>
          <w:rFonts w:ascii="Arial" w:hAnsi="Arial" w:cs="Arial"/>
          <w:sz w:val="20"/>
          <w:szCs w:val="20"/>
        </w:rPr>
        <w:t>.</w:t>
      </w:r>
    </w:p>
    <w:p w14:paraId="3363FAC0" w14:textId="77777777" w:rsidR="0043032C" w:rsidRDefault="0043032C" w:rsidP="0043032C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</w:p>
    <w:p w14:paraId="1D975EDC" w14:textId="77777777" w:rsidR="00076F17" w:rsidRPr="0043032C" w:rsidRDefault="00076F17" w:rsidP="0043032C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</w:p>
    <w:p w14:paraId="11344B28" w14:textId="77777777" w:rsidR="0016309A" w:rsidRPr="0016309A" w:rsidRDefault="0016309A" w:rsidP="0016309A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</w:p>
    <w:p w14:paraId="1E33F02F" w14:textId="77777777" w:rsidR="0016309A" w:rsidRPr="0016309A" w:rsidRDefault="0016309A" w:rsidP="0016309A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  <w:r w:rsidRPr="0016309A">
        <w:rPr>
          <w:rFonts w:ascii="Arial" w:eastAsia="Calibri" w:hAnsi="Arial" w:cs="Arial"/>
          <w:sz w:val="20"/>
          <w:szCs w:val="20"/>
        </w:rPr>
        <w:t>Supplementary statement approved by BCUHB Executive Team</w:t>
      </w:r>
    </w:p>
    <w:p w14:paraId="49920CD2" w14:textId="77777777" w:rsidR="0016309A" w:rsidRPr="0016309A" w:rsidRDefault="0016309A" w:rsidP="0016309A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</w:p>
    <w:p w14:paraId="0B6BA152" w14:textId="77777777" w:rsidR="007136B5" w:rsidRDefault="0016309A" w:rsidP="0016309A">
      <w:pPr>
        <w:spacing w:after="0" w:line="240" w:lineRule="auto"/>
        <w:rPr>
          <w:rFonts w:ascii="Arial" w:eastAsia="Calibri" w:hAnsi="Arial" w:cs="Arial"/>
          <w:sz w:val="20"/>
          <w:szCs w:val="20"/>
        </w:rPr>
        <w:sectPr w:rsidR="007136B5" w:rsidSect="00C06B63">
          <w:pgSz w:w="11906" w:h="16838"/>
          <w:pgMar w:top="851" w:right="1080" w:bottom="1440" w:left="1080" w:header="708" w:footer="708" w:gutter="0"/>
          <w:cols w:space="708"/>
          <w:docGrid w:linePitch="360"/>
        </w:sectPr>
      </w:pPr>
      <w:r w:rsidRPr="0016309A">
        <w:rPr>
          <w:rFonts w:ascii="Arial" w:eastAsia="Calibri" w:hAnsi="Arial" w:cs="Arial"/>
          <w:sz w:val="20"/>
          <w:szCs w:val="20"/>
        </w:rPr>
        <w:t>Date of meeting: 27 July 2022</w:t>
      </w:r>
    </w:p>
    <w:p w14:paraId="58BC4F4E" w14:textId="77777777" w:rsidR="007136B5" w:rsidRPr="007136B5" w:rsidRDefault="007136B5" w:rsidP="007136B5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  <w:r w:rsidRPr="007136B5">
        <w:rPr>
          <w:rFonts w:ascii="Calibri" w:eastAsia="Calibri" w:hAnsi="Calibri" w:cs="Times New Roman"/>
          <w:noProof/>
          <w:lang w:eastAsia="en-GB"/>
        </w:rPr>
        <w:lastRenderedPageBreak/>
        <w:drawing>
          <wp:inline distT="0" distB="0" distL="0" distR="0" wp14:anchorId="2654778A" wp14:editId="117AA454">
            <wp:extent cx="2747961" cy="732790"/>
            <wp:effectExtent l="0" t="0" r="0" b="0"/>
            <wp:docPr id="4" name="Picture 4" descr="Betsi Cadwaladr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840991" name="Picture 1" descr="Betsi Cadwaladr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916" cy="73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3B4A49" w14:textId="77777777" w:rsidR="007136B5" w:rsidRPr="007136B5" w:rsidRDefault="007136B5" w:rsidP="007136B5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</w:p>
    <w:p w14:paraId="3C9DC263" w14:textId="77777777" w:rsidR="007136B5" w:rsidRPr="007136B5" w:rsidRDefault="007136B5" w:rsidP="007136B5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  <w:r w:rsidRPr="007136B5">
        <w:rPr>
          <w:rFonts w:ascii="Arial" w:eastAsia="Arial" w:hAnsi="Arial" w:cs="Arial"/>
          <w:sz w:val="20"/>
          <w:szCs w:val="20"/>
          <w:bdr w:val="nil"/>
          <w:lang w:val="cy-GB"/>
        </w:rPr>
        <w:t>Bwrdd Iechyd Prifysgol Betsi Cadwaladr</w:t>
      </w:r>
    </w:p>
    <w:p w14:paraId="0B373113" w14:textId="77777777" w:rsidR="007136B5" w:rsidRPr="007136B5" w:rsidRDefault="007136B5" w:rsidP="007136B5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  <w:r w:rsidRPr="007136B5">
        <w:rPr>
          <w:rFonts w:ascii="Arial" w:eastAsia="Arial" w:hAnsi="Arial" w:cs="Arial"/>
          <w:sz w:val="20"/>
          <w:szCs w:val="20"/>
          <w:bdr w:val="nil"/>
          <w:lang w:val="cy-GB"/>
        </w:rPr>
        <w:t>Ysbyty Gwynedd</w:t>
      </w:r>
    </w:p>
    <w:p w14:paraId="5F6268F6" w14:textId="77777777" w:rsidR="007136B5" w:rsidRPr="007136B5" w:rsidRDefault="007136B5" w:rsidP="007136B5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  <w:r w:rsidRPr="007136B5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Penrhosgarnedd </w:t>
      </w:r>
    </w:p>
    <w:p w14:paraId="5D619502" w14:textId="77777777" w:rsidR="007136B5" w:rsidRPr="007136B5" w:rsidRDefault="007136B5" w:rsidP="007136B5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  <w:r w:rsidRPr="007136B5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Bangor </w:t>
      </w:r>
    </w:p>
    <w:p w14:paraId="039E604C" w14:textId="77777777" w:rsidR="007136B5" w:rsidRPr="007136B5" w:rsidRDefault="007136B5" w:rsidP="007136B5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  <w:r w:rsidRPr="007136B5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Gwynedd </w:t>
      </w:r>
    </w:p>
    <w:p w14:paraId="6DE0ECAB" w14:textId="77777777" w:rsidR="007136B5" w:rsidRPr="007136B5" w:rsidRDefault="007136B5" w:rsidP="007136B5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  <w:r w:rsidRPr="007136B5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 LL57 2PW</w:t>
      </w:r>
    </w:p>
    <w:p w14:paraId="68E44AA3" w14:textId="77777777" w:rsidR="007136B5" w:rsidRPr="007136B5" w:rsidRDefault="007136B5" w:rsidP="007136B5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</w:p>
    <w:p w14:paraId="19104C6C" w14:textId="77777777" w:rsidR="007136B5" w:rsidRPr="007136B5" w:rsidRDefault="007136B5" w:rsidP="007136B5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</w:p>
    <w:p w14:paraId="215092B8" w14:textId="77777777" w:rsidR="007136B5" w:rsidRPr="007136B5" w:rsidRDefault="007136B5" w:rsidP="007136B5">
      <w:pPr>
        <w:spacing w:after="0" w:line="240" w:lineRule="auto"/>
        <w:jc w:val="right"/>
        <w:rPr>
          <w:rFonts w:ascii="Arial" w:eastAsia="Calibri" w:hAnsi="Arial" w:cs="Arial"/>
          <w:sz w:val="20"/>
          <w:szCs w:val="20"/>
        </w:rPr>
      </w:pPr>
    </w:p>
    <w:p w14:paraId="2B195B43" w14:textId="77777777" w:rsidR="007136B5" w:rsidRPr="007136B5" w:rsidRDefault="007136B5" w:rsidP="007136B5">
      <w:pPr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  <w:r w:rsidRPr="007136B5">
        <w:rPr>
          <w:rFonts w:ascii="Arial" w:eastAsia="Arial" w:hAnsi="Arial" w:cs="Arial"/>
          <w:b/>
          <w:bCs/>
          <w:sz w:val="20"/>
          <w:szCs w:val="20"/>
          <w:bdr w:val="nil"/>
          <w:lang w:val="cy-GB"/>
        </w:rPr>
        <w:t>Datganiad atodol i Asesiad Anghenion Fferyllol Bwrdd Iechyd Prifysgol Betsi Cadwaladr</w:t>
      </w:r>
    </w:p>
    <w:p w14:paraId="06CED895" w14:textId="77777777" w:rsidR="007136B5" w:rsidRPr="007136B5" w:rsidRDefault="007136B5" w:rsidP="007136B5">
      <w:pPr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48578B4B" w14:textId="77777777" w:rsidR="007136B5" w:rsidRPr="007136B5" w:rsidRDefault="007136B5" w:rsidP="007136B5">
      <w:pPr>
        <w:spacing w:after="0" w:line="240" w:lineRule="auto"/>
        <w:rPr>
          <w:rFonts w:ascii="Arial" w:eastAsia="Calibri" w:hAnsi="Arial" w:cs="Arial"/>
          <w:bCs/>
          <w:sz w:val="20"/>
          <w:szCs w:val="20"/>
        </w:rPr>
      </w:pPr>
      <w:r w:rsidRPr="007136B5">
        <w:rPr>
          <w:rFonts w:ascii="Arial" w:eastAsia="Arial" w:hAnsi="Arial" w:cs="Arial"/>
          <w:bCs/>
          <w:sz w:val="20"/>
          <w:szCs w:val="20"/>
          <w:bdr w:val="nil"/>
          <w:lang w:val="cy-GB"/>
        </w:rPr>
        <w:t>Cyhoeddir y datganiad atodol hwn o dan reoliad 6 o Reoliadau’r GIG (Gwasanaethau Fferyllol) (Cymru) 2020.</w:t>
      </w:r>
    </w:p>
    <w:p w14:paraId="61879ACE" w14:textId="77777777" w:rsidR="007136B5" w:rsidRPr="007136B5" w:rsidRDefault="007136B5" w:rsidP="007136B5">
      <w:pPr>
        <w:spacing w:after="0" w:line="240" w:lineRule="auto"/>
        <w:rPr>
          <w:rFonts w:ascii="Arial" w:eastAsia="Calibri" w:hAnsi="Arial" w:cs="Arial"/>
          <w:bCs/>
          <w:sz w:val="20"/>
          <w:szCs w:val="20"/>
        </w:rPr>
      </w:pPr>
    </w:p>
    <w:p w14:paraId="2A4AB385" w14:textId="77777777" w:rsidR="007136B5" w:rsidRPr="007136B5" w:rsidRDefault="007136B5" w:rsidP="007136B5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  <w:r w:rsidRPr="007136B5">
        <w:rPr>
          <w:rFonts w:ascii="Arial" w:eastAsia="Arial" w:hAnsi="Arial" w:cs="Arial"/>
          <w:sz w:val="20"/>
          <w:szCs w:val="20"/>
          <w:bdr w:val="nil"/>
          <w:lang w:val="cy-GB"/>
        </w:rPr>
        <w:t>Dyddiad cyhoeddi asesiad o anghenion fferyllol 1 Hydref 2021</w:t>
      </w:r>
    </w:p>
    <w:p w14:paraId="0ED5B143" w14:textId="77777777" w:rsidR="007136B5" w:rsidRPr="007136B5" w:rsidRDefault="007136B5" w:rsidP="007136B5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</w:p>
    <w:p w14:paraId="36FE16CE" w14:textId="77777777" w:rsidR="007136B5" w:rsidRPr="007136B5" w:rsidRDefault="007136B5" w:rsidP="007136B5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  <w:r w:rsidRPr="007136B5">
        <w:rPr>
          <w:rFonts w:ascii="Arial" w:eastAsia="Arial" w:hAnsi="Arial" w:cs="Arial"/>
          <w:sz w:val="20"/>
          <w:szCs w:val="20"/>
          <w:bdr w:val="nil"/>
          <w:lang w:val="cy-GB"/>
        </w:rPr>
        <w:t>Dyddiad cyhoeddi datganiad atodol: 17 Awst 2022</w:t>
      </w:r>
    </w:p>
    <w:p w14:paraId="4CBDB0E8" w14:textId="77777777" w:rsidR="007136B5" w:rsidRPr="007136B5" w:rsidRDefault="007136B5" w:rsidP="007136B5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</w:p>
    <w:p w14:paraId="2438867B" w14:textId="77777777" w:rsidR="007136B5" w:rsidRPr="007136B5" w:rsidRDefault="007136B5" w:rsidP="007136B5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7136B5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Ar 11 Awst 2021, caniataodd Bwrdd Iechyd Prifysgol Betsi Cadwaladr gais gan L Rowlands Ltd i adleoli’r fferyllfa yn 12 Stryd y Castell, Conwy, LL32 8AH i 20 Stryd y Castell, Conwy, LL32 8AY. </w:t>
      </w:r>
    </w:p>
    <w:p w14:paraId="278BDA20" w14:textId="77777777" w:rsidR="007136B5" w:rsidRPr="007136B5" w:rsidRDefault="007136B5" w:rsidP="007136B5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B3BD55E" w14:textId="77777777" w:rsidR="007136B5" w:rsidRPr="007136B5" w:rsidRDefault="007136B5" w:rsidP="007136B5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7136B5">
        <w:rPr>
          <w:rFonts w:ascii="Arial" w:eastAsia="Arial" w:hAnsi="Arial" w:cs="Arial"/>
          <w:sz w:val="20"/>
          <w:szCs w:val="20"/>
          <w:bdr w:val="nil"/>
          <w:lang w:val="cy-GB"/>
        </w:rPr>
        <w:t>Mae'r gwasanaethau fferyllol canlynol yn cael eu darparu yn y safle newydd:</w:t>
      </w:r>
    </w:p>
    <w:p w14:paraId="01754587" w14:textId="77777777" w:rsidR="007136B5" w:rsidRPr="007136B5" w:rsidRDefault="007136B5" w:rsidP="007136B5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0AF8FF5F" w14:textId="77777777" w:rsidR="007136B5" w:rsidRPr="007136B5" w:rsidRDefault="007136B5" w:rsidP="007136B5">
      <w:pPr>
        <w:numPr>
          <w:ilvl w:val="0"/>
          <w:numId w:val="2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7136B5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Dulliau Atal Cenhedlu Hormonaidd Brys (EHC) </w:t>
      </w:r>
    </w:p>
    <w:p w14:paraId="0D69A340" w14:textId="77777777" w:rsidR="007136B5" w:rsidRPr="007136B5" w:rsidRDefault="007136B5" w:rsidP="007136B5">
      <w:pPr>
        <w:numPr>
          <w:ilvl w:val="0"/>
          <w:numId w:val="2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7136B5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Brechlyn y Ffliw </w:t>
      </w:r>
    </w:p>
    <w:p w14:paraId="28A89506" w14:textId="77777777" w:rsidR="007136B5" w:rsidRPr="007136B5" w:rsidRDefault="007136B5" w:rsidP="007136B5">
      <w:pPr>
        <w:numPr>
          <w:ilvl w:val="0"/>
          <w:numId w:val="2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7136B5">
        <w:rPr>
          <w:rFonts w:ascii="Arial" w:eastAsia="Arial" w:hAnsi="Arial" w:cs="Arial"/>
          <w:sz w:val="20"/>
          <w:szCs w:val="20"/>
          <w:bdr w:val="nil"/>
          <w:lang w:val="cy-GB"/>
        </w:rPr>
        <w:t xml:space="preserve">Gwasanaeth Anhwylderau Cyffredin (CAS) </w:t>
      </w:r>
    </w:p>
    <w:p w14:paraId="6669BCF0" w14:textId="77777777" w:rsidR="007136B5" w:rsidRPr="007136B5" w:rsidRDefault="007136B5" w:rsidP="007136B5">
      <w:pPr>
        <w:numPr>
          <w:ilvl w:val="0"/>
          <w:numId w:val="2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7136B5">
        <w:rPr>
          <w:rFonts w:ascii="Arial" w:eastAsia="Arial" w:hAnsi="Arial" w:cs="Arial"/>
          <w:sz w:val="20"/>
          <w:szCs w:val="20"/>
          <w:bdr w:val="nil"/>
          <w:lang w:val="cy-GB"/>
        </w:rPr>
        <w:t>Cyflenwad Meddyginiaeth Brys</w:t>
      </w:r>
    </w:p>
    <w:p w14:paraId="01823CC3" w14:textId="77777777" w:rsidR="007136B5" w:rsidRPr="007136B5" w:rsidRDefault="007136B5" w:rsidP="007136B5">
      <w:pPr>
        <w:numPr>
          <w:ilvl w:val="0"/>
          <w:numId w:val="2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7136B5">
        <w:rPr>
          <w:rFonts w:ascii="Arial" w:eastAsia="Arial" w:hAnsi="Arial" w:cs="Arial"/>
          <w:sz w:val="20"/>
          <w:szCs w:val="20"/>
          <w:bdr w:val="nil"/>
          <w:lang w:val="cy-GB"/>
        </w:rPr>
        <w:t>Gwasanaeth offer miniog i gleifion</w:t>
      </w:r>
    </w:p>
    <w:p w14:paraId="7C61C07B" w14:textId="77777777" w:rsidR="007136B5" w:rsidRPr="007136B5" w:rsidRDefault="007136B5" w:rsidP="007136B5">
      <w:pPr>
        <w:numPr>
          <w:ilvl w:val="0"/>
          <w:numId w:val="2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7136B5">
        <w:rPr>
          <w:rFonts w:ascii="Arial" w:eastAsia="Arial" w:hAnsi="Arial" w:cs="Arial"/>
          <w:sz w:val="20"/>
          <w:szCs w:val="20"/>
          <w:bdr w:val="nil"/>
          <w:lang w:val="cy-GB"/>
        </w:rPr>
        <w:t>Rhoi'r gorau i ysmygu – cyflenwad ffarmacotherapi</w:t>
      </w:r>
    </w:p>
    <w:p w14:paraId="4D221F00" w14:textId="77777777" w:rsidR="007136B5" w:rsidRPr="007136B5" w:rsidRDefault="007136B5" w:rsidP="007136B5">
      <w:pPr>
        <w:numPr>
          <w:ilvl w:val="0"/>
          <w:numId w:val="2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7136B5">
        <w:rPr>
          <w:rFonts w:ascii="Arial" w:eastAsia="Arial" w:hAnsi="Arial" w:cs="Arial"/>
          <w:sz w:val="20"/>
          <w:szCs w:val="20"/>
          <w:bdr w:val="nil"/>
          <w:lang w:val="cy-GB"/>
        </w:rPr>
        <w:t>Gwasanaeth adolygu anadlydd</w:t>
      </w:r>
    </w:p>
    <w:p w14:paraId="310C332B" w14:textId="77777777" w:rsidR="007136B5" w:rsidRPr="007136B5" w:rsidRDefault="007136B5" w:rsidP="007136B5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3C13CF3D" w14:textId="77777777" w:rsidR="007136B5" w:rsidRPr="007136B5" w:rsidRDefault="007136B5" w:rsidP="007136B5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7136B5">
        <w:rPr>
          <w:rFonts w:ascii="Arial" w:eastAsia="Arial" w:hAnsi="Arial" w:cs="Arial"/>
          <w:sz w:val="20"/>
          <w:szCs w:val="20"/>
          <w:bdr w:val="nil"/>
          <w:lang w:val="cy-GB"/>
        </w:rPr>
        <w:t>Darparwyd y gwasanaethau hyn ar yr adegau canlynol:</w:t>
      </w:r>
    </w:p>
    <w:p w14:paraId="5F023019" w14:textId="77777777" w:rsidR="007136B5" w:rsidRPr="007136B5" w:rsidRDefault="007136B5" w:rsidP="007136B5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GridTable1Light-Accent11"/>
        <w:tblW w:w="0" w:type="auto"/>
        <w:jc w:val="center"/>
        <w:tblLook w:val="04A0" w:firstRow="1" w:lastRow="0" w:firstColumn="1" w:lastColumn="0" w:noHBand="0" w:noVBand="1"/>
      </w:tblPr>
      <w:tblGrid>
        <w:gridCol w:w="1684"/>
        <w:gridCol w:w="1395"/>
        <w:gridCol w:w="1395"/>
      </w:tblGrid>
      <w:tr w:rsidR="007136B5" w:rsidRPr="007136B5" w14:paraId="634E1737" w14:textId="77777777" w:rsidTr="007136B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71FC2039" w14:textId="77777777" w:rsidR="007136B5" w:rsidRPr="007136B5" w:rsidRDefault="007136B5" w:rsidP="007136B5">
            <w:pPr>
              <w:rPr>
                <w:rFonts w:ascii="Arial" w:hAnsi="Arial" w:cs="Arial"/>
                <w:sz w:val="20"/>
                <w:szCs w:val="20"/>
              </w:rPr>
            </w:pPr>
            <w:r w:rsidRPr="007136B5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Diwrnod</w:t>
            </w:r>
          </w:p>
        </w:tc>
        <w:tc>
          <w:tcPr>
            <w:tcW w:w="1395" w:type="dxa"/>
          </w:tcPr>
          <w:p w14:paraId="706D0F2F" w14:textId="77777777" w:rsidR="007136B5" w:rsidRPr="007136B5" w:rsidRDefault="007136B5" w:rsidP="007136B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7136B5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Bore</w:t>
            </w:r>
          </w:p>
        </w:tc>
        <w:tc>
          <w:tcPr>
            <w:tcW w:w="1395" w:type="dxa"/>
          </w:tcPr>
          <w:p w14:paraId="22EC6E3E" w14:textId="77777777" w:rsidR="007136B5" w:rsidRPr="007136B5" w:rsidRDefault="007136B5" w:rsidP="007136B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7136B5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Prynhawn</w:t>
            </w:r>
          </w:p>
        </w:tc>
      </w:tr>
      <w:tr w:rsidR="007136B5" w:rsidRPr="007136B5" w14:paraId="3B6FEA20" w14:textId="77777777" w:rsidTr="007136B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45DD78E3" w14:textId="77777777" w:rsidR="007136B5" w:rsidRPr="007136B5" w:rsidRDefault="007136B5" w:rsidP="007136B5">
            <w:pPr>
              <w:rPr>
                <w:rFonts w:ascii="Arial" w:hAnsi="Arial" w:cs="Arial"/>
                <w:sz w:val="20"/>
                <w:szCs w:val="20"/>
              </w:rPr>
            </w:pPr>
            <w:r w:rsidRPr="007136B5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Llun</w:t>
            </w:r>
          </w:p>
        </w:tc>
        <w:tc>
          <w:tcPr>
            <w:tcW w:w="1395" w:type="dxa"/>
          </w:tcPr>
          <w:p w14:paraId="5C73897C" w14:textId="77777777" w:rsidR="007136B5" w:rsidRPr="007136B5" w:rsidRDefault="007136B5" w:rsidP="007136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7136B5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08:30 - 13:00</w:t>
            </w:r>
          </w:p>
        </w:tc>
        <w:tc>
          <w:tcPr>
            <w:tcW w:w="1395" w:type="dxa"/>
          </w:tcPr>
          <w:p w14:paraId="576E3EE6" w14:textId="77777777" w:rsidR="007136B5" w:rsidRPr="007136B5" w:rsidRDefault="007136B5" w:rsidP="007136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7136B5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13:20 - 18:00</w:t>
            </w:r>
          </w:p>
        </w:tc>
      </w:tr>
      <w:tr w:rsidR="007136B5" w:rsidRPr="007136B5" w14:paraId="367F1D8E" w14:textId="77777777" w:rsidTr="007136B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4F75AF08" w14:textId="77777777" w:rsidR="007136B5" w:rsidRPr="007136B5" w:rsidRDefault="007136B5" w:rsidP="007136B5">
            <w:pPr>
              <w:rPr>
                <w:rFonts w:ascii="Arial" w:hAnsi="Arial" w:cs="Arial"/>
                <w:sz w:val="20"/>
                <w:szCs w:val="20"/>
              </w:rPr>
            </w:pPr>
            <w:r w:rsidRPr="007136B5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Mawrth</w:t>
            </w:r>
          </w:p>
        </w:tc>
        <w:tc>
          <w:tcPr>
            <w:tcW w:w="1395" w:type="dxa"/>
          </w:tcPr>
          <w:p w14:paraId="70C8A4D6" w14:textId="77777777" w:rsidR="007136B5" w:rsidRPr="007136B5" w:rsidRDefault="007136B5" w:rsidP="007136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7136B5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08:30 - 13:00</w:t>
            </w:r>
          </w:p>
        </w:tc>
        <w:tc>
          <w:tcPr>
            <w:tcW w:w="1395" w:type="dxa"/>
          </w:tcPr>
          <w:p w14:paraId="5C68AB43" w14:textId="77777777" w:rsidR="007136B5" w:rsidRPr="007136B5" w:rsidRDefault="007136B5" w:rsidP="007136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7136B5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13:20 - 18:00</w:t>
            </w:r>
          </w:p>
        </w:tc>
      </w:tr>
      <w:tr w:rsidR="007136B5" w:rsidRPr="007136B5" w14:paraId="22358B24" w14:textId="77777777" w:rsidTr="007136B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459D9FDC" w14:textId="77777777" w:rsidR="007136B5" w:rsidRPr="007136B5" w:rsidRDefault="007136B5" w:rsidP="007136B5">
            <w:pPr>
              <w:rPr>
                <w:rFonts w:ascii="Arial" w:hAnsi="Arial" w:cs="Arial"/>
                <w:sz w:val="20"/>
                <w:szCs w:val="20"/>
              </w:rPr>
            </w:pPr>
            <w:r w:rsidRPr="007136B5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Mercher</w:t>
            </w:r>
          </w:p>
        </w:tc>
        <w:tc>
          <w:tcPr>
            <w:tcW w:w="1395" w:type="dxa"/>
          </w:tcPr>
          <w:p w14:paraId="4B0A9B81" w14:textId="77777777" w:rsidR="007136B5" w:rsidRPr="007136B5" w:rsidRDefault="007136B5" w:rsidP="007136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7136B5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08:30 - 13:00</w:t>
            </w:r>
          </w:p>
        </w:tc>
        <w:tc>
          <w:tcPr>
            <w:tcW w:w="1395" w:type="dxa"/>
          </w:tcPr>
          <w:p w14:paraId="70FC82DF" w14:textId="77777777" w:rsidR="007136B5" w:rsidRPr="007136B5" w:rsidRDefault="007136B5" w:rsidP="007136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7136B5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13:20 - 18:00</w:t>
            </w:r>
          </w:p>
        </w:tc>
      </w:tr>
      <w:tr w:rsidR="007136B5" w:rsidRPr="007136B5" w14:paraId="0EA69D23" w14:textId="77777777" w:rsidTr="007136B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7B27ADBB" w14:textId="77777777" w:rsidR="007136B5" w:rsidRPr="007136B5" w:rsidRDefault="007136B5" w:rsidP="007136B5">
            <w:pPr>
              <w:rPr>
                <w:rFonts w:ascii="Arial" w:hAnsi="Arial" w:cs="Arial"/>
                <w:sz w:val="20"/>
                <w:szCs w:val="20"/>
              </w:rPr>
            </w:pPr>
            <w:r w:rsidRPr="007136B5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Iau</w:t>
            </w:r>
          </w:p>
        </w:tc>
        <w:tc>
          <w:tcPr>
            <w:tcW w:w="1395" w:type="dxa"/>
          </w:tcPr>
          <w:p w14:paraId="3C40CDFA" w14:textId="77777777" w:rsidR="007136B5" w:rsidRPr="007136B5" w:rsidRDefault="007136B5" w:rsidP="007136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7136B5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08:30 - 13:00</w:t>
            </w:r>
          </w:p>
        </w:tc>
        <w:tc>
          <w:tcPr>
            <w:tcW w:w="1395" w:type="dxa"/>
          </w:tcPr>
          <w:p w14:paraId="1D2AD128" w14:textId="77777777" w:rsidR="007136B5" w:rsidRPr="007136B5" w:rsidRDefault="007136B5" w:rsidP="007136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7136B5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13:20 - 18:00</w:t>
            </w:r>
          </w:p>
        </w:tc>
      </w:tr>
      <w:tr w:rsidR="007136B5" w:rsidRPr="007136B5" w14:paraId="0BE0E51C" w14:textId="77777777" w:rsidTr="007136B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28E704A2" w14:textId="77777777" w:rsidR="007136B5" w:rsidRPr="007136B5" w:rsidRDefault="007136B5" w:rsidP="007136B5">
            <w:pPr>
              <w:rPr>
                <w:rFonts w:ascii="Arial" w:hAnsi="Arial" w:cs="Arial"/>
                <w:sz w:val="20"/>
                <w:szCs w:val="20"/>
              </w:rPr>
            </w:pPr>
            <w:r w:rsidRPr="007136B5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Gwener</w:t>
            </w:r>
          </w:p>
        </w:tc>
        <w:tc>
          <w:tcPr>
            <w:tcW w:w="1395" w:type="dxa"/>
          </w:tcPr>
          <w:p w14:paraId="41A9882E" w14:textId="77777777" w:rsidR="007136B5" w:rsidRPr="007136B5" w:rsidRDefault="007136B5" w:rsidP="007136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7136B5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08:30 - 13:00</w:t>
            </w:r>
          </w:p>
        </w:tc>
        <w:tc>
          <w:tcPr>
            <w:tcW w:w="1395" w:type="dxa"/>
          </w:tcPr>
          <w:p w14:paraId="1FDA1193" w14:textId="77777777" w:rsidR="007136B5" w:rsidRPr="007136B5" w:rsidRDefault="007136B5" w:rsidP="007136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7136B5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13:20 - 18:00</w:t>
            </w:r>
          </w:p>
        </w:tc>
      </w:tr>
      <w:tr w:rsidR="007136B5" w:rsidRPr="007136B5" w14:paraId="5F9E03BC" w14:textId="77777777" w:rsidTr="007136B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4DC21932" w14:textId="77777777" w:rsidR="007136B5" w:rsidRPr="007136B5" w:rsidRDefault="007136B5" w:rsidP="007136B5">
            <w:pPr>
              <w:rPr>
                <w:rFonts w:ascii="Arial" w:hAnsi="Arial" w:cs="Arial"/>
                <w:sz w:val="20"/>
                <w:szCs w:val="20"/>
              </w:rPr>
            </w:pPr>
            <w:r w:rsidRPr="007136B5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Sadwrn</w:t>
            </w:r>
          </w:p>
        </w:tc>
        <w:tc>
          <w:tcPr>
            <w:tcW w:w="1395" w:type="dxa"/>
          </w:tcPr>
          <w:p w14:paraId="2A4D6B95" w14:textId="77777777" w:rsidR="007136B5" w:rsidRPr="007136B5" w:rsidRDefault="007136B5" w:rsidP="007136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7136B5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09:00-11:30</w:t>
            </w:r>
          </w:p>
        </w:tc>
        <w:tc>
          <w:tcPr>
            <w:tcW w:w="1395" w:type="dxa"/>
          </w:tcPr>
          <w:p w14:paraId="7724F37D" w14:textId="77777777" w:rsidR="007136B5" w:rsidRPr="007136B5" w:rsidRDefault="007136B5" w:rsidP="007136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7136B5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Wedi'i gau</w:t>
            </w:r>
          </w:p>
        </w:tc>
      </w:tr>
      <w:tr w:rsidR="007136B5" w:rsidRPr="007136B5" w14:paraId="0786DAD1" w14:textId="77777777" w:rsidTr="007136B5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14:paraId="4C0230EB" w14:textId="77777777" w:rsidR="007136B5" w:rsidRPr="007136B5" w:rsidRDefault="007136B5" w:rsidP="007136B5">
            <w:pPr>
              <w:rPr>
                <w:rFonts w:ascii="Arial" w:hAnsi="Arial" w:cs="Arial"/>
                <w:sz w:val="20"/>
                <w:szCs w:val="20"/>
              </w:rPr>
            </w:pPr>
            <w:r w:rsidRPr="007136B5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Dydd Sul</w:t>
            </w:r>
          </w:p>
        </w:tc>
        <w:tc>
          <w:tcPr>
            <w:tcW w:w="1395" w:type="dxa"/>
          </w:tcPr>
          <w:p w14:paraId="0B1B7740" w14:textId="77777777" w:rsidR="007136B5" w:rsidRPr="007136B5" w:rsidRDefault="007136B5" w:rsidP="007136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7136B5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Wedi'i gau</w:t>
            </w:r>
          </w:p>
        </w:tc>
        <w:tc>
          <w:tcPr>
            <w:tcW w:w="1395" w:type="dxa"/>
          </w:tcPr>
          <w:p w14:paraId="37BA777D" w14:textId="77777777" w:rsidR="007136B5" w:rsidRPr="007136B5" w:rsidRDefault="007136B5" w:rsidP="007136B5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7136B5">
              <w:rPr>
                <w:rFonts w:ascii="Arial" w:eastAsia="Arial" w:hAnsi="Arial" w:cs="Arial"/>
                <w:sz w:val="20"/>
                <w:szCs w:val="20"/>
                <w:bdr w:val="nil"/>
                <w:lang w:val="cy-GB"/>
              </w:rPr>
              <w:t>Wedi'i gau</w:t>
            </w:r>
          </w:p>
        </w:tc>
      </w:tr>
    </w:tbl>
    <w:p w14:paraId="5B8546AF" w14:textId="77777777" w:rsidR="007136B5" w:rsidRPr="007136B5" w:rsidRDefault="007136B5" w:rsidP="007136B5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2F5A1B6" w14:textId="77777777" w:rsidR="007136B5" w:rsidRPr="007136B5" w:rsidRDefault="007136B5" w:rsidP="007136B5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44497971" w14:textId="77777777" w:rsidR="007136B5" w:rsidRPr="007136B5" w:rsidRDefault="007136B5" w:rsidP="007136B5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7136B5">
        <w:rPr>
          <w:rFonts w:ascii="Arial" w:eastAsia="Arial" w:hAnsi="Arial" w:cs="Arial"/>
          <w:sz w:val="20"/>
          <w:szCs w:val="20"/>
          <w:bdr w:val="nil"/>
          <w:lang w:val="cy-GB"/>
        </w:rPr>
        <w:t>Agorodd y fferyllfa yn y safle newydd ar 28 Chwefror 2022.</w:t>
      </w:r>
    </w:p>
    <w:p w14:paraId="51C4B1FA" w14:textId="77777777" w:rsidR="007136B5" w:rsidRPr="007136B5" w:rsidRDefault="007136B5" w:rsidP="007136B5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</w:p>
    <w:p w14:paraId="01EC9A11" w14:textId="77777777" w:rsidR="007136B5" w:rsidRPr="007136B5" w:rsidRDefault="007136B5" w:rsidP="007136B5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</w:p>
    <w:p w14:paraId="6CDF3446" w14:textId="77777777" w:rsidR="007136B5" w:rsidRPr="007136B5" w:rsidRDefault="007136B5" w:rsidP="007136B5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</w:p>
    <w:p w14:paraId="49E540D1" w14:textId="77777777" w:rsidR="007136B5" w:rsidRPr="007136B5" w:rsidRDefault="007136B5" w:rsidP="007136B5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  <w:r w:rsidRPr="007136B5">
        <w:rPr>
          <w:rFonts w:ascii="Arial" w:eastAsia="Arial" w:hAnsi="Arial" w:cs="Arial"/>
          <w:sz w:val="20"/>
          <w:szCs w:val="20"/>
          <w:bdr w:val="nil"/>
          <w:lang w:val="cy-GB"/>
        </w:rPr>
        <w:t>Datganiad atodol wedi'i gymeradwyo gan Dîm Gweithredol BIPBC</w:t>
      </w:r>
    </w:p>
    <w:p w14:paraId="7AF4652B" w14:textId="77777777" w:rsidR="007136B5" w:rsidRPr="007136B5" w:rsidRDefault="007136B5" w:rsidP="007136B5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</w:p>
    <w:p w14:paraId="0CDA1B42" w14:textId="77777777" w:rsidR="007136B5" w:rsidRPr="007136B5" w:rsidRDefault="007136B5" w:rsidP="007136B5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  <w:r w:rsidRPr="007136B5">
        <w:rPr>
          <w:rFonts w:ascii="Arial" w:eastAsia="Arial" w:hAnsi="Arial" w:cs="Arial"/>
          <w:sz w:val="20"/>
          <w:szCs w:val="20"/>
          <w:bdr w:val="nil"/>
          <w:lang w:val="cy-GB"/>
        </w:rPr>
        <w:t>Dyddiad y Cyfarfod:  27 Gorffennaf 2022</w:t>
      </w:r>
    </w:p>
    <w:p w14:paraId="51BFAB30" w14:textId="6B99EED0" w:rsidR="003E3274" w:rsidRPr="0043032C" w:rsidRDefault="003E3274" w:rsidP="0016309A">
      <w:pPr>
        <w:spacing w:after="0" w:line="240" w:lineRule="auto"/>
        <w:rPr>
          <w:rFonts w:ascii="Arial" w:eastAsia="Calibri" w:hAnsi="Arial" w:cs="Arial"/>
          <w:sz w:val="20"/>
          <w:szCs w:val="20"/>
        </w:rPr>
      </w:pPr>
      <w:bookmarkStart w:id="0" w:name="_GoBack"/>
      <w:bookmarkEnd w:id="0"/>
    </w:p>
    <w:sectPr w:rsidR="003E3274" w:rsidRPr="0043032C" w:rsidSect="00C06B63">
      <w:pgSz w:w="11906" w:h="16838"/>
      <w:pgMar w:top="851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666C9D"/>
    <w:multiLevelType w:val="hybridMultilevel"/>
    <w:tmpl w:val="293C6B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2563820"/>
    <w:multiLevelType w:val="hybridMultilevel"/>
    <w:tmpl w:val="B14C38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032C"/>
    <w:rsid w:val="00076F17"/>
    <w:rsid w:val="0016309A"/>
    <w:rsid w:val="00255159"/>
    <w:rsid w:val="003218C8"/>
    <w:rsid w:val="003E3274"/>
    <w:rsid w:val="0043032C"/>
    <w:rsid w:val="00586E78"/>
    <w:rsid w:val="006E16E8"/>
    <w:rsid w:val="007136B5"/>
    <w:rsid w:val="008267EE"/>
    <w:rsid w:val="008E2B74"/>
    <w:rsid w:val="00B34D3A"/>
    <w:rsid w:val="00C06B63"/>
    <w:rsid w:val="00C31DB3"/>
    <w:rsid w:val="00D22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B1EEE9"/>
  <w15:chartTrackingRefBased/>
  <w15:docId w15:val="{38960AC3-9E9A-4BF4-8D4B-193A5744C4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76F17"/>
    <w:pPr>
      <w:ind w:left="720"/>
      <w:contextualSpacing/>
    </w:pPr>
  </w:style>
  <w:style w:type="table" w:styleId="GridTable1Light-Accent1">
    <w:name w:val="Grid Table 1 Light Accent 1"/>
    <w:basedOn w:val="TableNormal"/>
    <w:uiPriority w:val="46"/>
    <w:rsid w:val="008E2B74"/>
    <w:pPr>
      <w:spacing w:after="0" w:line="240" w:lineRule="auto"/>
    </w:pPr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-Accent11">
    <w:name w:val="Grid Table 1 Light - Accent 11"/>
    <w:basedOn w:val="TableNormal"/>
    <w:next w:val="GridTable1Light-Accent1"/>
    <w:uiPriority w:val="46"/>
    <w:rsid w:val="007136B5"/>
    <w:pPr>
      <w:spacing w:after="0" w:line="240" w:lineRule="auto"/>
    </w:pPr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672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3c7891a-427f-4def-b1b1-2b574aa06243">
      <Terms xmlns="http://schemas.microsoft.com/office/infopath/2007/PartnerControls"/>
    </lcf76f155ced4ddcb4097134ff3c332f>
    <_Flow_SignoffStatus xmlns="a3c7891a-427f-4def-b1b1-2b574aa0624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E819C68D1BE7E47B56C8502F62FD806" ma:contentTypeVersion="18" ma:contentTypeDescription="Create a new document." ma:contentTypeScope="" ma:versionID="03c172fceccc94d7bddd7e72f49bb132">
  <xsd:schema xmlns:xsd="http://www.w3.org/2001/XMLSchema" xmlns:xs="http://www.w3.org/2001/XMLSchema" xmlns:p="http://schemas.microsoft.com/office/2006/metadata/properties" xmlns:ns2="3a1ca4f5-e21e-4c63-b471-39b0dc17915f" xmlns:ns3="a3c7891a-427f-4def-b1b1-2b574aa06243" targetNamespace="http://schemas.microsoft.com/office/2006/metadata/properties" ma:root="true" ma:fieldsID="c37d294c73be98994e1367b6415a9eb1" ns2:_="" ns3:_="">
    <xsd:import namespace="3a1ca4f5-e21e-4c63-b471-39b0dc17915f"/>
    <xsd:import namespace="a3c7891a-427f-4def-b1b1-2b574aa0624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lcf76f155ced4ddcb4097134ff3c332f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3:_Flow_Signoff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ca4f5-e21e-4c63-b471-39b0dc17915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c7891a-427f-4def-b1b1-2b574aa062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Flow_SignoffStatus" ma:index="24" nillable="true" ma:displayName="Sign-off status" ma:internalName="Sign_x002d_off_x0020_statu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51A1B62-5EA5-49D7-B6DF-A0D54300A0CB}">
  <ds:schemaRefs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a3c7891a-427f-4def-b1b1-2b574aa06243"/>
    <ds:schemaRef ds:uri="http://www.w3.org/XML/1998/namespace"/>
    <ds:schemaRef ds:uri="http://purl.org/dc/terms/"/>
    <ds:schemaRef ds:uri="http://schemas.microsoft.com/office/2006/documentManagement/types"/>
    <ds:schemaRef ds:uri="http://schemas.microsoft.com/office/infopath/2007/PartnerControls"/>
    <ds:schemaRef ds:uri="3a1ca4f5-e21e-4c63-b471-39b0dc17915f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7AB490F7-7727-40FE-B0D8-A24A0801319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E6B4CC0-8229-42CA-9679-9F97849A341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421</Words>
  <Characters>2401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2817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Mackridge (BCUHB - Pharmacy)</dc:creator>
  <cp:keywords/>
  <dc:description/>
  <cp:lastModifiedBy>Adam Mackridge (BCUHB - Pharmacy)</cp:lastModifiedBy>
  <cp:revision>8</cp:revision>
  <dcterms:created xsi:type="dcterms:W3CDTF">2022-05-24T14:29:00Z</dcterms:created>
  <dcterms:modified xsi:type="dcterms:W3CDTF">2022-10-20T17:45:00Z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0x0101008E819C68D1BE7E47B56C8502F62FD806</vt:lpwstr>
  </property>
  <property fmtid="{D5CDD505-2E9C-101B-9397-08002B2CF9AE}" pid="3" name="MediaServiceImageTags">
    <vt:lpwstr/>
  </property>
</Properties>
</file>